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40" w:rsidRPr="005E3987" w:rsidRDefault="005E3987" w:rsidP="005E3987">
      <w:pPr>
        <w:ind w:right="45"/>
        <w:jc w:val="center"/>
        <w:rPr>
          <w:rFonts w:ascii="Times New Roman" w:hAnsi="Times New Roman" w:cs="Times New Roman"/>
          <w:b/>
          <w:color w:val="FF0000"/>
          <w:sz w:val="40"/>
          <w:szCs w:val="40"/>
        </w:rPr>
      </w:pPr>
      <w:r w:rsidRPr="005E3987">
        <w:rPr>
          <w:rFonts w:ascii="Times New Roman" w:hAnsi="Times New Roman" w:cs="Times New Roman"/>
          <w:b/>
          <w:color w:val="FF0000"/>
          <w:sz w:val="40"/>
          <w:szCs w:val="40"/>
        </w:rPr>
        <w:t>TUẦN 23 TIẾT 45</w:t>
      </w:r>
    </w:p>
    <w:p w:rsidR="00C91C40" w:rsidRPr="00C91C40" w:rsidRDefault="00C91C40" w:rsidP="00C91C40">
      <w:pPr>
        <w:tabs>
          <w:tab w:val="left" w:pos="360"/>
        </w:tabs>
        <w:spacing w:after="0" w:line="240" w:lineRule="auto"/>
        <w:ind w:left="374" w:hanging="374"/>
        <w:jc w:val="center"/>
        <w:rPr>
          <w:rFonts w:ascii="Times New Roman" w:eastAsia="Times New Roman" w:hAnsi="Times New Roman" w:cs="Times New Roman"/>
          <w:b/>
          <w:bCs/>
          <w:sz w:val="40"/>
          <w:szCs w:val="40"/>
        </w:rPr>
      </w:pPr>
      <w:proofErr w:type="spellStart"/>
      <w:r w:rsidRPr="00C91C40">
        <w:rPr>
          <w:rFonts w:ascii="Times New Roman" w:eastAsia="Times New Roman" w:hAnsi="Times New Roman" w:cs="Times New Roman"/>
          <w:b/>
          <w:bCs/>
          <w:sz w:val="40"/>
          <w:szCs w:val="40"/>
          <w:u w:val="single"/>
        </w:rPr>
        <w:t>Bài</w:t>
      </w:r>
      <w:proofErr w:type="spellEnd"/>
      <w:r w:rsidRPr="00C91C40">
        <w:rPr>
          <w:rFonts w:ascii="Times New Roman" w:eastAsia="Times New Roman" w:hAnsi="Times New Roman" w:cs="Times New Roman"/>
          <w:b/>
          <w:bCs/>
          <w:sz w:val="40"/>
          <w:szCs w:val="40"/>
          <w:u w:val="single"/>
        </w:rPr>
        <w:t xml:space="preserve"> </w:t>
      </w:r>
      <w:proofErr w:type="gramStart"/>
      <w:r w:rsidRPr="00C91C40">
        <w:rPr>
          <w:rFonts w:ascii="Times New Roman" w:eastAsia="Times New Roman" w:hAnsi="Times New Roman" w:cs="Times New Roman"/>
          <w:b/>
          <w:bCs/>
          <w:sz w:val="40"/>
          <w:szCs w:val="40"/>
          <w:u w:val="single"/>
        </w:rPr>
        <w:t>27</w:t>
      </w:r>
      <w:r w:rsidRPr="00C91C40">
        <w:rPr>
          <w:rFonts w:ascii="Times New Roman" w:eastAsia="Times New Roman" w:hAnsi="Times New Roman" w:cs="Times New Roman"/>
          <w:b/>
          <w:bCs/>
          <w:sz w:val="40"/>
          <w:szCs w:val="40"/>
        </w:rPr>
        <w:t xml:space="preserve"> :</w:t>
      </w:r>
      <w:proofErr w:type="gramEnd"/>
      <w:r w:rsidRPr="00C91C40">
        <w:rPr>
          <w:rFonts w:ascii="Times New Roman" w:eastAsia="Times New Roman" w:hAnsi="Times New Roman" w:cs="Times New Roman"/>
          <w:b/>
          <w:bCs/>
          <w:sz w:val="40"/>
          <w:szCs w:val="40"/>
        </w:rPr>
        <w:t xml:space="preserve"> CƠ NĂNG</w:t>
      </w:r>
    </w:p>
    <w:p w:rsidR="00C91C40" w:rsidRPr="00C91C40" w:rsidRDefault="00C91C40" w:rsidP="00C91C40">
      <w:pPr>
        <w:tabs>
          <w:tab w:val="left" w:pos="360"/>
        </w:tabs>
        <w:spacing w:after="0" w:line="240" w:lineRule="auto"/>
        <w:ind w:left="374" w:hanging="374"/>
        <w:jc w:val="both"/>
        <w:rPr>
          <w:rFonts w:ascii="Times New Roman" w:eastAsia="Times New Roman" w:hAnsi="Times New Roman" w:cs="Times New Roman"/>
          <w:b/>
          <w:bCs/>
          <w:color w:val="000000"/>
          <w:sz w:val="32"/>
          <w:szCs w:val="32"/>
        </w:rPr>
      </w:pPr>
      <w:r w:rsidRPr="00C91C40">
        <w:rPr>
          <w:rFonts w:ascii="Times New Roman" w:eastAsia="Times New Roman" w:hAnsi="Times New Roman" w:cs="Times New Roman"/>
          <w:b/>
          <w:bCs/>
          <w:color w:val="000000"/>
          <w:sz w:val="32"/>
          <w:szCs w:val="32"/>
        </w:rPr>
        <w:t xml:space="preserve">I. </w:t>
      </w:r>
      <w:r w:rsidRPr="00C91C40">
        <w:rPr>
          <w:rFonts w:ascii="Times New Roman" w:eastAsia="Times New Roman" w:hAnsi="Times New Roman" w:cs="Times New Roman"/>
          <w:b/>
          <w:bCs/>
          <w:color w:val="000000"/>
          <w:sz w:val="32"/>
          <w:szCs w:val="32"/>
          <w:u w:val="single"/>
        </w:rPr>
        <w:t xml:space="preserve">CƠ NĂNG CỦA VẬT CHUYỂN ĐỘNG TRONG TRỌNG </w:t>
      </w:r>
      <w:proofErr w:type="gramStart"/>
      <w:r w:rsidRPr="00C91C40">
        <w:rPr>
          <w:rFonts w:ascii="Times New Roman" w:eastAsia="Times New Roman" w:hAnsi="Times New Roman" w:cs="Times New Roman"/>
          <w:b/>
          <w:bCs/>
          <w:color w:val="000000"/>
          <w:sz w:val="32"/>
          <w:szCs w:val="32"/>
          <w:u w:val="single"/>
        </w:rPr>
        <w:t>TRƯỜNG</w:t>
      </w:r>
      <w:r w:rsidRPr="00C91C40">
        <w:rPr>
          <w:rFonts w:ascii="Times New Roman" w:eastAsia="Times New Roman" w:hAnsi="Times New Roman" w:cs="Times New Roman"/>
          <w:b/>
          <w:bCs/>
          <w:color w:val="000000"/>
          <w:sz w:val="32"/>
          <w:szCs w:val="32"/>
        </w:rPr>
        <w:t xml:space="preserve"> :</w:t>
      </w:r>
      <w:proofErr w:type="gramEnd"/>
    </w:p>
    <w:p w:rsidR="00C91C40" w:rsidRPr="00C91C40" w:rsidRDefault="00C91C40" w:rsidP="00C91C40">
      <w:pPr>
        <w:tabs>
          <w:tab w:val="left" w:pos="360"/>
        </w:tabs>
        <w:spacing w:after="0" w:line="240" w:lineRule="auto"/>
        <w:jc w:val="both"/>
        <w:rPr>
          <w:rFonts w:ascii="Times New Roman" w:eastAsia="Times New Roman" w:hAnsi="Times New Roman" w:cs="Times New Roman"/>
          <w:b/>
          <w:bCs/>
          <w:color w:val="000000"/>
          <w:sz w:val="40"/>
          <w:szCs w:val="40"/>
        </w:rPr>
      </w:pPr>
      <w:r w:rsidRPr="00C91C40">
        <w:rPr>
          <w:rFonts w:ascii="Times New Roman" w:eastAsia="Times New Roman" w:hAnsi="Times New Roman" w:cs="Times New Roman"/>
          <w:b/>
          <w:bCs/>
          <w:color w:val="000000"/>
          <w:sz w:val="40"/>
          <w:szCs w:val="40"/>
        </w:rPr>
        <w:t xml:space="preserve">1. </w:t>
      </w:r>
      <w:proofErr w:type="spellStart"/>
      <w:r w:rsidRPr="00C91C40">
        <w:rPr>
          <w:rFonts w:ascii="Times New Roman" w:eastAsia="Times New Roman" w:hAnsi="Times New Roman" w:cs="Times New Roman"/>
          <w:b/>
          <w:bCs/>
          <w:color w:val="000000"/>
          <w:sz w:val="40"/>
          <w:szCs w:val="40"/>
          <w:u w:val="single"/>
        </w:rPr>
        <w:t>Định</w:t>
      </w:r>
      <w:proofErr w:type="spellEnd"/>
      <w:r w:rsidRPr="00C91C40">
        <w:rPr>
          <w:rFonts w:ascii="Times New Roman" w:eastAsia="Times New Roman" w:hAnsi="Times New Roman" w:cs="Times New Roman"/>
          <w:b/>
          <w:bCs/>
          <w:color w:val="000000"/>
          <w:sz w:val="40"/>
          <w:szCs w:val="40"/>
          <w:u w:val="single"/>
        </w:rPr>
        <w:t xml:space="preserve"> </w:t>
      </w:r>
      <w:proofErr w:type="spellStart"/>
      <w:proofErr w:type="gramStart"/>
      <w:r w:rsidRPr="00C91C40">
        <w:rPr>
          <w:rFonts w:ascii="Times New Roman" w:eastAsia="Times New Roman" w:hAnsi="Times New Roman" w:cs="Times New Roman"/>
          <w:b/>
          <w:bCs/>
          <w:color w:val="000000"/>
          <w:sz w:val="40"/>
          <w:szCs w:val="40"/>
          <w:u w:val="single"/>
        </w:rPr>
        <w:t>nghĩa</w:t>
      </w:r>
      <w:proofErr w:type="spellEnd"/>
      <w:r w:rsidRPr="00C91C40">
        <w:rPr>
          <w:rFonts w:ascii="Times New Roman" w:eastAsia="Times New Roman" w:hAnsi="Times New Roman" w:cs="Times New Roman"/>
          <w:b/>
          <w:bCs/>
          <w:color w:val="000000"/>
          <w:sz w:val="40"/>
          <w:szCs w:val="40"/>
        </w:rPr>
        <w:t xml:space="preserve"> :</w:t>
      </w:r>
      <w:proofErr w:type="gramEnd"/>
    </w:p>
    <w:p w:rsidR="00C91C40" w:rsidRPr="00C91C40" w:rsidRDefault="00C91C40" w:rsidP="00C91C40">
      <w:pPr>
        <w:spacing w:after="0" w:line="240" w:lineRule="auto"/>
        <w:ind w:left="374"/>
        <w:jc w:val="both"/>
        <w:rPr>
          <w:rFonts w:ascii="Times New Roman" w:eastAsia="Times New Roman" w:hAnsi="Times New Roman" w:cs="Times New Roman"/>
          <w:spacing w:val="-8"/>
          <w:sz w:val="40"/>
          <w:szCs w:val="40"/>
          <w:lang w:val="pt-BR"/>
        </w:rPr>
      </w:pPr>
      <w:r w:rsidRPr="00C91C40">
        <w:rPr>
          <w:rFonts w:ascii="Times New Roman" w:eastAsia="Times New Roman" w:hAnsi="Times New Roman" w:cs="Times New Roman"/>
          <w:spacing w:val="-8"/>
          <w:sz w:val="40"/>
          <w:szCs w:val="40"/>
          <w:lang w:val="pt-BR"/>
        </w:rPr>
        <w:t>Khi một vật chuyển động trong trọng trường thì tổng của động =</w:t>
      </w:r>
    </w:p>
    <w:p w:rsidR="00C91C40" w:rsidRPr="00C91C40" w:rsidRDefault="00C91C40" w:rsidP="00C91C40">
      <w:pPr>
        <w:spacing w:after="0" w:line="240" w:lineRule="auto"/>
        <w:jc w:val="center"/>
        <w:rPr>
          <w:rFonts w:ascii="Times New Roman" w:eastAsia="Times New Roman" w:hAnsi="Times New Roman" w:cs="Times New Roman"/>
          <w:spacing w:val="-8"/>
          <w:sz w:val="40"/>
          <w:szCs w:val="40"/>
          <w:lang w:val="pt-BR"/>
        </w:rPr>
      </w:pPr>
      <w:r w:rsidRPr="00C91C40">
        <w:rPr>
          <w:rFonts w:ascii="Times New Roman" w:eastAsia="Times New Roman" w:hAnsi="Times New Roman" w:cs="Times New Roman"/>
          <w:spacing w:val="-8"/>
          <w:sz w:val="40"/>
          <w:szCs w:val="40"/>
          <w:bdr w:val="single" w:sz="4" w:space="0" w:color="auto"/>
          <w:lang w:val="pt-BR"/>
        </w:rPr>
        <w:t>W = W</w:t>
      </w:r>
      <w:r w:rsidRPr="00C91C40">
        <w:rPr>
          <w:rFonts w:ascii="Times New Roman" w:eastAsia="Times New Roman" w:hAnsi="Times New Roman" w:cs="Times New Roman"/>
          <w:spacing w:val="-8"/>
          <w:sz w:val="40"/>
          <w:szCs w:val="40"/>
          <w:bdr w:val="single" w:sz="4" w:space="0" w:color="auto"/>
          <w:vertAlign w:val="subscript"/>
          <w:lang w:val="pt-BR"/>
        </w:rPr>
        <w:t>đ</w:t>
      </w:r>
      <w:r w:rsidRPr="00C91C40">
        <w:rPr>
          <w:rFonts w:ascii="Times New Roman" w:eastAsia="Times New Roman" w:hAnsi="Times New Roman" w:cs="Times New Roman"/>
          <w:spacing w:val="-8"/>
          <w:sz w:val="40"/>
          <w:szCs w:val="40"/>
          <w:bdr w:val="single" w:sz="4" w:space="0" w:color="auto"/>
          <w:lang w:val="pt-BR"/>
        </w:rPr>
        <w:t xml:space="preserve"> + W</w:t>
      </w:r>
      <w:r w:rsidRPr="00C91C40">
        <w:rPr>
          <w:rFonts w:ascii="Times New Roman" w:eastAsia="Times New Roman" w:hAnsi="Times New Roman" w:cs="Times New Roman"/>
          <w:spacing w:val="-8"/>
          <w:sz w:val="40"/>
          <w:szCs w:val="40"/>
          <w:bdr w:val="single" w:sz="4" w:space="0" w:color="auto"/>
          <w:vertAlign w:val="subscript"/>
          <w:lang w:val="pt-BR"/>
        </w:rPr>
        <w:t>t</w:t>
      </w:r>
      <w:r w:rsidRPr="00C91C40">
        <w:rPr>
          <w:rFonts w:ascii="Times New Roman" w:eastAsia="Times New Roman" w:hAnsi="Times New Roman" w:cs="Times New Roman"/>
          <w:spacing w:val="-8"/>
          <w:sz w:val="40"/>
          <w:szCs w:val="40"/>
          <w:bdr w:val="single" w:sz="4" w:space="0" w:color="auto"/>
          <w:lang w:val="pt-BR"/>
        </w:rPr>
        <w:t xml:space="preserve"> = </w:t>
      </w:r>
      <w:r w:rsidRPr="00C91C40">
        <w:rPr>
          <w:rFonts w:ascii="Times New Roman" w:eastAsia="Times New Roman" w:hAnsi="Times New Roman" w:cs="Times New Roman"/>
          <w:spacing w:val="-8"/>
          <w:position w:val="-24"/>
          <w:sz w:val="40"/>
          <w:szCs w:val="40"/>
          <w:bdr w:val="single" w:sz="4" w:space="0" w:color="auto"/>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6pt" o:ole="" fillcolor="window">
            <v:imagedata r:id="rId5" o:title=""/>
          </v:shape>
          <o:OLEObject Type="Embed" ProgID="Equation.3" ShapeID="_x0000_i1025" DrawAspect="Content" ObjectID="_1707461492" r:id="rId6"/>
        </w:object>
      </w:r>
      <w:r w:rsidRPr="00C91C40">
        <w:rPr>
          <w:rFonts w:ascii="Times New Roman" w:eastAsia="Times New Roman" w:hAnsi="Times New Roman" w:cs="Times New Roman"/>
          <w:spacing w:val="-8"/>
          <w:sz w:val="40"/>
          <w:szCs w:val="40"/>
          <w:bdr w:val="single" w:sz="4" w:space="0" w:color="auto"/>
          <w:lang w:val="pt-BR"/>
        </w:rPr>
        <w:t>mv</w:t>
      </w:r>
      <w:r w:rsidRPr="00C91C40">
        <w:rPr>
          <w:rFonts w:ascii="Times New Roman" w:eastAsia="Times New Roman" w:hAnsi="Times New Roman" w:cs="Times New Roman"/>
          <w:spacing w:val="-8"/>
          <w:sz w:val="40"/>
          <w:szCs w:val="40"/>
          <w:bdr w:val="single" w:sz="4" w:space="0" w:color="auto"/>
          <w:vertAlign w:val="superscript"/>
          <w:lang w:val="pt-BR"/>
        </w:rPr>
        <w:t>2</w:t>
      </w:r>
      <w:r w:rsidRPr="00C91C40">
        <w:rPr>
          <w:rFonts w:ascii="Times New Roman" w:eastAsia="Times New Roman" w:hAnsi="Times New Roman" w:cs="Times New Roman"/>
          <w:spacing w:val="-8"/>
          <w:sz w:val="40"/>
          <w:szCs w:val="40"/>
          <w:bdr w:val="single" w:sz="4" w:space="0" w:color="auto"/>
          <w:lang w:val="pt-BR"/>
        </w:rPr>
        <w:t xml:space="preserve"> + mgz</w:t>
      </w:r>
    </w:p>
    <w:p w:rsidR="00C91C40" w:rsidRPr="00C91C40" w:rsidRDefault="00C91C40" w:rsidP="00C91C40">
      <w:pPr>
        <w:tabs>
          <w:tab w:val="left" w:pos="360"/>
        </w:tabs>
        <w:spacing w:after="0" w:line="240" w:lineRule="auto"/>
        <w:ind w:left="374" w:hanging="374"/>
        <w:jc w:val="both"/>
        <w:rPr>
          <w:rFonts w:ascii="Times New Roman" w:eastAsia="Times New Roman" w:hAnsi="Times New Roman" w:cs="Times New Roman"/>
          <w:b/>
          <w:bCs/>
          <w:color w:val="000000"/>
          <w:sz w:val="40"/>
          <w:szCs w:val="40"/>
          <w:lang w:val="pt-BR"/>
        </w:rPr>
      </w:pPr>
      <w:r w:rsidRPr="00C91C40">
        <w:rPr>
          <w:rFonts w:ascii="Times New Roman" w:eastAsia="Times New Roman" w:hAnsi="Times New Roman" w:cs="Times New Roman"/>
          <w:b/>
          <w:bCs/>
          <w:color w:val="000000"/>
          <w:sz w:val="40"/>
          <w:szCs w:val="40"/>
          <w:lang w:val="pt-BR"/>
        </w:rPr>
        <w:t xml:space="preserve">2. </w:t>
      </w:r>
      <w:r w:rsidRPr="00C91C40">
        <w:rPr>
          <w:rFonts w:ascii="Times New Roman" w:eastAsia="Times New Roman" w:hAnsi="Times New Roman" w:cs="Times New Roman"/>
          <w:b/>
          <w:bCs/>
          <w:color w:val="000000"/>
          <w:sz w:val="40"/>
          <w:szCs w:val="40"/>
          <w:u w:val="single"/>
          <w:lang w:val="pt-BR"/>
        </w:rPr>
        <w:t>Sự bảo toàn cơ năng của vật chuyển động chỉ dưới tác dụng của  trọng lực:</w:t>
      </w:r>
      <w:r w:rsidRPr="00C91C40">
        <w:rPr>
          <w:rFonts w:ascii="Times New Roman" w:eastAsia="Times New Roman" w:hAnsi="Times New Roman" w:cs="Times New Roman"/>
          <w:b/>
          <w:bCs/>
          <w:color w:val="000000"/>
          <w:sz w:val="40"/>
          <w:szCs w:val="40"/>
          <w:lang w:val="pt-BR"/>
        </w:rPr>
        <w:t xml:space="preserve"> </w:t>
      </w:r>
    </w:p>
    <w:p w:rsidR="00C91C40" w:rsidRPr="00C91C40" w:rsidRDefault="00C91C40" w:rsidP="00C91C40">
      <w:pPr>
        <w:tabs>
          <w:tab w:val="left" w:pos="360"/>
        </w:tabs>
        <w:spacing w:after="0" w:line="240" w:lineRule="auto"/>
        <w:ind w:left="374"/>
        <w:jc w:val="both"/>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color w:val="000000"/>
          <w:sz w:val="40"/>
          <w:szCs w:val="40"/>
          <w:lang w:val="pt-BR"/>
        </w:rPr>
        <w:t>Khi một vật chuyển động trong trọng trường chỉ chịu tác dụng của trọng lực thì cơ năng của vật là một đại lượng bảo toàn.</w:t>
      </w:r>
    </w:p>
    <w:p w:rsidR="00C91C40" w:rsidRPr="00C91C40" w:rsidRDefault="00C91C40" w:rsidP="00C91C40">
      <w:pPr>
        <w:tabs>
          <w:tab w:val="left" w:pos="360"/>
        </w:tabs>
        <w:spacing w:after="0" w:line="240" w:lineRule="auto"/>
        <w:ind w:left="374"/>
        <w:jc w:val="both"/>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color w:val="000000"/>
          <w:sz w:val="40"/>
          <w:szCs w:val="40"/>
          <w:lang w:val="pt-BR"/>
        </w:rPr>
        <w:t xml:space="preserve">                                   </w:t>
      </w:r>
      <w:r w:rsidRPr="00C91C40">
        <w:rPr>
          <w:rFonts w:ascii="Times New Roman" w:eastAsia="Times New Roman" w:hAnsi="Times New Roman" w:cs="Times New Roman"/>
          <w:spacing w:val="-8"/>
          <w:sz w:val="40"/>
          <w:szCs w:val="40"/>
          <w:bdr w:val="single" w:sz="4" w:space="0" w:color="auto"/>
          <w:lang w:val="pt-BR"/>
        </w:rPr>
        <w:t>W =  W</w:t>
      </w:r>
      <w:r w:rsidRPr="00C91C40">
        <w:rPr>
          <w:rFonts w:ascii="Times New Roman" w:eastAsia="Times New Roman" w:hAnsi="Times New Roman" w:cs="Times New Roman"/>
          <w:spacing w:val="-8"/>
          <w:sz w:val="40"/>
          <w:szCs w:val="40"/>
          <w:bdr w:val="single" w:sz="4" w:space="0" w:color="auto"/>
          <w:vertAlign w:val="subscript"/>
          <w:lang w:val="pt-BR"/>
        </w:rPr>
        <w:t>đ</w:t>
      </w:r>
      <w:r w:rsidRPr="00C91C40">
        <w:rPr>
          <w:rFonts w:ascii="Times New Roman" w:eastAsia="Times New Roman" w:hAnsi="Times New Roman" w:cs="Times New Roman"/>
          <w:spacing w:val="-8"/>
          <w:sz w:val="40"/>
          <w:szCs w:val="40"/>
          <w:bdr w:val="single" w:sz="4" w:space="0" w:color="auto"/>
          <w:lang w:val="pt-BR"/>
        </w:rPr>
        <w:t xml:space="preserve">  +  W</w:t>
      </w:r>
      <w:r w:rsidRPr="00C91C40">
        <w:rPr>
          <w:rFonts w:ascii="Times New Roman" w:eastAsia="Times New Roman" w:hAnsi="Times New Roman" w:cs="Times New Roman"/>
          <w:spacing w:val="-8"/>
          <w:sz w:val="40"/>
          <w:szCs w:val="40"/>
          <w:bdr w:val="single" w:sz="4" w:space="0" w:color="auto"/>
          <w:vertAlign w:val="subscript"/>
          <w:lang w:val="pt-BR"/>
        </w:rPr>
        <w:t>t</w:t>
      </w:r>
      <w:r w:rsidRPr="00C91C40">
        <w:rPr>
          <w:rFonts w:ascii="Times New Roman" w:eastAsia="Times New Roman" w:hAnsi="Times New Roman" w:cs="Times New Roman"/>
          <w:spacing w:val="-8"/>
          <w:sz w:val="40"/>
          <w:szCs w:val="40"/>
          <w:bdr w:val="single" w:sz="4" w:space="0" w:color="auto"/>
          <w:lang w:val="pt-BR"/>
        </w:rPr>
        <w:t xml:space="preserve">  =  hằng số</w:t>
      </w:r>
    </w:p>
    <w:p w:rsidR="00C91C40" w:rsidRPr="00C91C40" w:rsidRDefault="00C91C40" w:rsidP="00C91C40">
      <w:pPr>
        <w:tabs>
          <w:tab w:val="left" w:pos="360"/>
        </w:tabs>
        <w:spacing w:after="0" w:line="240" w:lineRule="auto"/>
        <w:rPr>
          <w:rFonts w:ascii="Times New Roman" w:eastAsia="Times New Roman" w:hAnsi="Times New Roman" w:cs="Times New Roman"/>
          <w:color w:val="000000"/>
          <w:sz w:val="40"/>
          <w:szCs w:val="40"/>
          <w:lang w:val="pt-BR"/>
        </w:rPr>
      </w:pPr>
    </w:p>
    <w:p w:rsidR="00C91C40" w:rsidRPr="00C91C40" w:rsidRDefault="00C91C40" w:rsidP="00C91C40">
      <w:pPr>
        <w:tabs>
          <w:tab w:val="left" w:pos="360"/>
        </w:tabs>
        <w:spacing w:after="0" w:line="240" w:lineRule="auto"/>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color w:val="000000"/>
          <w:sz w:val="40"/>
          <w:szCs w:val="40"/>
          <w:lang w:val="pt-BR"/>
        </w:rPr>
        <w:t xml:space="preserve">                   Hay:        </w:t>
      </w:r>
      <w:r w:rsidRPr="00C91C40">
        <w:rPr>
          <w:rFonts w:ascii="Times New Roman" w:eastAsia="Times New Roman" w:hAnsi="Times New Roman" w:cs="Times New Roman"/>
          <w:color w:val="000000"/>
          <w:sz w:val="40"/>
          <w:szCs w:val="40"/>
          <w:bdr w:val="single" w:sz="4" w:space="0" w:color="auto"/>
          <w:lang w:val="pt-BR"/>
        </w:rPr>
        <w:t xml:space="preserve">W = </w:t>
      </w:r>
      <w:r w:rsidRPr="00C91C40">
        <w:rPr>
          <w:rFonts w:ascii="Times New Roman" w:eastAsia="Times New Roman" w:hAnsi="Times New Roman" w:cs="Times New Roman"/>
          <w:color w:val="000000"/>
          <w:position w:val="-24"/>
          <w:sz w:val="40"/>
          <w:szCs w:val="40"/>
          <w:bdr w:val="single" w:sz="4" w:space="0" w:color="auto"/>
        </w:rPr>
        <w:object w:dxaOrig="240" w:dyaOrig="620">
          <v:shape id="_x0000_i1026" type="#_x0000_t75" style="width:15.75pt;height:36pt" o:ole="">
            <v:imagedata r:id="rId7" o:title=""/>
          </v:shape>
          <o:OLEObject Type="Embed" ProgID="Equation.DSMT4" ShapeID="_x0000_i1026" DrawAspect="Content" ObjectID="_1707461493" r:id="rId8"/>
        </w:object>
      </w:r>
      <w:r w:rsidRPr="00C91C40">
        <w:rPr>
          <w:rFonts w:ascii="Times New Roman" w:eastAsia="Times New Roman" w:hAnsi="Times New Roman" w:cs="Times New Roman"/>
          <w:color w:val="000000"/>
          <w:sz w:val="40"/>
          <w:szCs w:val="40"/>
          <w:bdr w:val="single" w:sz="4" w:space="0" w:color="auto"/>
          <w:lang w:val="pt-BR"/>
        </w:rPr>
        <w:t>mv</w:t>
      </w:r>
      <w:r w:rsidRPr="00C91C40">
        <w:rPr>
          <w:rFonts w:ascii="Times New Roman" w:eastAsia="Times New Roman" w:hAnsi="Times New Roman" w:cs="Times New Roman"/>
          <w:color w:val="000000"/>
          <w:sz w:val="40"/>
          <w:szCs w:val="40"/>
          <w:bdr w:val="single" w:sz="4" w:space="0" w:color="auto"/>
          <w:vertAlign w:val="superscript"/>
          <w:lang w:val="pt-BR"/>
        </w:rPr>
        <w:t>2</w:t>
      </w:r>
      <w:r w:rsidRPr="00C91C40">
        <w:rPr>
          <w:rFonts w:ascii="Times New Roman" w:eastAsia="Times New Roman" w:hAnsi="Times New Roman" w:cs="Times New Roman"/>
          <w:color w:val="000000"/>
          <w:sz w:val="40"/>
          <w:szCs w:val="40"/>
          <w:bdr w:val="single" w:sz="4" w:space="0" w:color="auto"/>
          <w:lang w:val="pt-BR"/>
        </w:rPr>
        <w:t xml:space="preserve">  + mgz  =  hằng số</w:t>
      </w:r>
    </w:p>
    <w:p w:rsidR="00C91C40" w:rsidRPr="00C91C40" w:rsidRDefault="00C91C40" w:rsidP="00C91C40">
      <w:pPr>
        <w:tabs>
          <w:tab w:val="left" w:pos="360"/>
        </w:tabs>
        <w:spacing w:after="0" w:line="240" w:lineRule="auto"/>
        <w:jc w:val="both"/>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b/>
          <w:bCs/>
          <w:color w:val="000000"/>
          <w:sz w:val="40"/>
          <w:szCs w:val="40"/>
          <w:lang w:val="pt-BR"/>
        </w:rPr>
        <w:t xml:space="preserve">3. </w:t>
      </w:r>
      <w:r w:rsidRPr="00C91C40">
        <w:rPr>
          <w:rFonts w:ascii="Times New Roman" w:eastAsia="Times New Roman" w:hAnsi="Times New Roman" w:cs="Times New Roman"/>
          <w:b/>
          <w:bCs/>
          <w:color w:val="000000"/>
          <w:sz w:val="40"/>
          <w:szCs w:val="40"/>
          <w:u w:val="single"/>
          <w:lang w:val="pt-BR"/>
        </w:rPr>
        <w:t>Hệ quả</w:t>
      </w:r>
      <w:r w:rsidRPr="00C91C40">
        <w:rPr>
          <w:rFonts w:ascii="Times New Roman" w:eastAsia="Times New Roman" w:hAnsi="Times New Roman" w:cs="Times New Roman"/>
          <w:b/>
          <w:bCs/>
          <w:color w:val="000000"/>
          <w:sz w:val="40"/>
          <w:szCs w:val="40"/>
          <w:lang w:val="pt-BR"/>
        </w:rPr>
        <w:t xml:space="preserve"> :</w:t>
      </w:r>
      <w:r w:rsidRPr="00C91C40">
        <w:rPr>
          <w:rFonts w:ascii="Times New Roman" w:eastAsia="Times New Roman" w:hAnsi="Times New Roman" w:cs="Times New Roman"/>
          <w:color w:val="000000"/>
          <w:sz w:val="40"/>
          <w:szCs w:val="40"/>
          <w:lang w:val="pt-BR"/>
        </w:rPr>
        <w:t>Trong quá trình chuyển động của một vật trong trọng trường :</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lang w:val="pt-BR"/>
        </w:rPr>
      </w:pPr>
      <w:r w:rsidRPr="00C91C40">
        <w:rPr>
          <w:rFonts w:ascii="Times New Roman" w:eastAsia="Times New Roman" w:hAnsi="Times New Roman" w:cs="Times New Roman"/>
          <w:color w:val="000000"/>
          <w:sz w:val="40"/>
          <w:szCs w:val="40"/>
          <w:lang w:val="pt-BR"/>
        </w:rPr>
        <w:t>Nếu động năng giảm thì thế năng tăng và ngược lại (động năng và thế năng chuyển hoá lẫn nhau).</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lang w:val="pt-BR"/>
        </w:rPr>
      </w:pPr>
      <w:r w:rsidRPr="00C91C40">
        <w:rPr>
          <w:rFonts w:ascii="Times New Roman" w:eastAsia="Times New Roman" w:hAnsi="Times New Roman" w:cs="Times New Roman"/>
          <w:color w:val="000000"/>
          <w:sz w:val="40"/>
          <w:szCs w:val="40"/>
          <w:lang w:val="pt-BR"/>
        </w:rPr>
        <w:t>Tại vị trí nào động năng cực đại thì thế năng cực tiểu và ngược lại.</w:t>
      </w:r>
    </w:p>
    <w:p w:rsidR="00C91C40" w:rsidRPr="00C91C40" w:rsidRDefault="00C91C40" w:rsidP="00C91C40">
      <w:pPr>
        <w:tabs>
          <w:tab w:val="left" w:pos="3405"/>
        </w:tabs>
        <w:spacing w:after="0" w:line="240" w:lineRule="auto"/>
        <w:jc w:val="both"/>
        <w:rPr>
          <w:rFonts w:ascii="Times New Roman" w:eastAsia="Times New Roman" w:hAnsi="Times New Roman" w:cs="Times New Roman"/>
          <w:b/>
          <w:spacing w:val="-8"/>
          <w:sz w:val="32"/>
          <w:szCs w:val="32"/>
          <w:lang w:val="pt-BR"/>
        </w:rPr>
      </w:pPr>
      <w:r w:rsidRPr="00C91C40">
        <w:rPr>
          <w:rFonts w:ascii="Times New Roman" w:eastAsia="Times New Roman" w:hAnsi="Times New Roman" w:cs="Times New Roman"/>
          <w:b/>
          <w:spacing w:val="-8"/>
          <w:sz w:val="32"/>
          <w:szCs w:val="32"/>
          <w:lang w:val="pt-BR"/>
        </w:rPr>
        <w:t xml:space="preserve">II. </w:t>
      </w:r>
      <w:r w:rsidRPr="00C91C40">
        <w:rPr>
          <w:rFonts w:ascii="Times New Roman" w:eastAsia="Times New Roman" w:hAnsi="Times New Roman" w:cs="Times New Roman"/>
          <w:b/>
          <w:bCs/>
          <w:spacing w:val="-8"/>
          <w:sz w:val="32"/>
          <w:szCs w:val="32"/>
          <w:u w:val="single"/>
          <w:lang w:val="pt-BR"/>
        </w:rPr>
        <w:t>CƠ NĂNG CỦA VẬT CHỊU TÁC DỤNG CỦA LỰC ĐÀN HỒI</w:t>
      </w:r>
      <w:r w:rsidRPr="00C91C40">
        <w:rPr>
          <w:rFonts w:ascii="Times New Roman" w:eastAsia="Times New Roman" w:hAnsi="Times New Roman" w:cs="Times New Roman"/>
          <w:b/>
          <w:spacing w:val="-8"/>
          <w:sz w:val="32"/>
          <w:szCs w:val="32"/>
          <w:lang w:val="pt-BR"/>
        </w:rPr>
        <w:t xml:space="preserve"> :</w:t>
      </w:r>
    </w:p>
    <w:p w:rsidR="00C91C40" w:rsidRPr="00C91C40" w:rsidRDefault="00C91C40" w:rsidP="00C91C40">
      <w:pPr>
        <w:tabs>
          <w:tab w:val="left" w:pos="360"/>
        </w:tabs>
        <w:spacing w:after="0" w:line="240" w:lineRule="auto"/>
        <w:jc w:val="both"/>
        <w:rPr>
          <w:rFonts w:ascii="Times New Roman" w:eastAsia="Times New Roman" w:hAnsi="Times New Roman" w:cs="Times New Roman"/>
          <w:b/>
          <w:bCs/>
          <w:color w:val="000000"/>
          <w:sz w:val="40"/>
          <w:szCs w:val="40"/>
          <w:lang w:val="pt-BR"/>
        </w:rPr>
      </w:pPr>
      <w:r w:rsidRPr="00C91C40">
        <w:rPr>
          <w:rFonts w:ascii="Times New Roman" w:eastAsia="Times New Roman" w:hAnsi="Times New Roman" w:cs="Times New Roman"/>
          <w:b/>
          <w:bCs/>
          <w:color w:val="000000"/>
          <w:sz w:val="40"/>
          <w:szCs w:val="40"/>
          <w:lang w:val="pt-BR"/>
        </w:rPr>
        <w:t xml:space="preserve">1. </w:t>
      </w:r>
      <w:r w:rsidRPr="00C91C40">
        <w:rPr>
          <w:rFonts w:ascii="Times New Roman" w:eastAsia="Times New Roman" w:hAnsi="Times New Roman" w:cs="Times New Roman"/>
          <w:b/>
          <w:bCs/>
          <w:color w:val="000000"/>
          <w:sz w:val="40"/>
          <w:szCs w:val="40"/>
          <w:u w:val="single"/>
          <w:lang w:val="pt-BR"/>
        </w:rPr>
        <w:t>Định nghĩa</w:t>
      </w:r>
      <w:r w:rsidRPr="00C91C40">
        <w:rPr>
          <w:rFonts w:ascii="Times New Roman" w:eastAsia="Times New Roman" w:hAnsi="Times New Roman" w:cs="Times New Roman"/>
          <w:b/>
          <w:bCs/>
          <w:color w:val="000000"/>
          <w:sz w:val="40"/>
          <w:szCs w:val="40"/>
          <w:lang w:val="pt-BR"/>
        </w:rPr>
        <w:t xml:space="preserve"> :</w:t>
      </w:r>
    </w:p>
    <w:p w:rsidR="00C91C40" w:rsidRPr="00C91C40" w:rsidRDefault="00C91C40" w:rsidP="00C91C40">
      <w:pPr>
        <w:tabs>
          <w:tab w:val="left" w:pos="360"/>
        </w:tabs>
        <w:spacing w:after="0" w:line="240" w:lineRule="auto"/>
        <w:ind w:left="374"/>
        <w:jc w:val="both"/>
        <w:rPr>
          <w:rFonts w:ascii="Times New Roman" w:eastAsia="Times New Roman" w:hAnsi="Times New Roman" w:cs="Times New Roman"/>
          <w:b/>
          <w:bCs/>
          <w:color w:val="000000"/>
          <w:sz w:val="40"/>
          <w:szCs w:val="40"/>
          <w:lang w:val="pt-BR"/>
        </w:rPr>
      </w:pPr>
      <w:r w:rsidRPr="00C91C40">
        <w:rPr>
          <w:rFonts w:ascii="Times New Roman" w:eastAsia="Times New Roman" w:hAnsi="Times New Roman" w:cs="Times New Roman"/>
          <w:color w:val="000000"/>
          <w:sz w:val="40"/>
          <w:szCs w:val="40"/>
          <w:lang w:val="pt-BR"/>
        </w:rPr>
        <w:t xml:space="preserve">Cơ năng của vật chuyển động dưới tác dụng của lực đàn hồi bằng tổng động năng và thế năng đàn hồi của vật. </w:t>
      </w:r>
    </w:p>
    <w:p w:rsidR="00C91C40" w:rsidRPr="00C91C40" w:rsidRDefault="00C91C40" w:rsidP="00C91C40">
      <w:pPr>
        <w:tabs>
          <w:tab w:val="left" w:pos="360"/>
        </w:tabs>
        <w:spacing w:after="0" w:line="240" w:lineRule="auto"/>
        <w:jc w:val="center"/>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color w:val="000000"/>
          <w:sz w:val="40"/>
          <w:szCs w:val="40"/>
          <w:bdr w:val="single" w:sz="4" w:space="0" w:color="auto"/>
          <w:lang w:val="pt-BR"/>
        </w:rPr>
        <w:t xml:space="preserve">W =  </w:t>
      </w:r>
      <w:r w:rsidRPr="00C91C40">
        <w:rPr>
          <w:rFonts w:ascii="Times New Roman" w:eastAsia="Times New Roman" w:hAnsi="Times New Roman" w:cs="Times New Roman"/>
          <w:color w:val="000000"/>
          <w:position w:val="-24"/>
          <w:sz w:val="40"/>
          <w:szCs w:val="40"/>
          <w:bdr w:val="single" w:sz="4" w:space="0" w:color="auto"/>
        </w:rPr>
        <w:object w:dxaOrig="240" w:dyaOrig="620">
          <v:shape id="_x0000_i1027" type="#_x0000_t75" style="width:13.5pt;height:35.25pt" o:ole="">
            <v:imagedata r:id="rId7" o:title=""/>
          </v:shape>
          <o:OLEObject Type="Embed" ProgID="Equation.DSMT4" ShapeID="_x0000_i1027" DrawAspect="Content" ObjectID="_1707461494" r:id="rId9"/>
        </w:object>
      </w:r>
      <w:r w:rsidRPr="00C91C40">
        <w:rPr>
          <w:rFonts w:ascii="Times New Roman" w:eastAsia="Times New Roman" w:hAnsi="Times New Roman" w:cs="Times New Roman"/>
          <w:color w:val="000000"/>
          <w:sz w:val="40"/>
          <w:szCs w:val="40"/>
          <w:bdr w:val="single" w:sz="4" w:space="0" w:color="auto"/>
          <w:lang w:val="pt-BR"/>
        </w:rPr>
        <w:t>mv</w:t>
      </w:r>
      <w:r w:rsidRPr="00C91C40">
        <w:rPr>
          <w:rFonts w:ascii="Times New Roman" w:eastAsia="Times New Roman" w:hAnsi="Times New Roman" w:cs="Times New Roman"/>
          <w:color w:val="000000"/>
          <w:sz w:val="40"/>
          <w:szCs w:val="40"/>
          <w:bdr w:val="single" w:sz="4" w:space="0" w:color="auto"/>
          <w:vertAlign w:val="superscript"/>
          <w:lang w:val="pt-BR"/>
        </w:rPr>
        <w:t>2</w:t>
      </w:r>
      <w:r w:rsidRPr="00C91C40">
        <w:rPr>
          <w:rFonts w:ascii="Times New Roman" w:eastAsia="Times New Roman" w:hAnsi="Times New Roman" w:cs="Times New Roman"/>
          <w:color w:val="000000"/>
          <w:sz w:val="40"/>
          <w:szCs w:val="40"/>
          <w:bdr w:val="single" w:sz="4" w:space="0" w:color="auto"/>
          <w:lang w:val="pt-BR"/>
        </w:rPr>
        <w:t xml:space="preserve">  + </w:t>
      </w:r>
      <w:r w:rsidRPr="00C91C40">
        <w:rPr>
          <w:rFonts w:ascii="Times New Roman" w:eastAsia="Times New Roman" w:hAnsi="Times New Roman" w:cs="Times New Roman"/>
          <w:color w:val="000000"/>
          <w:position w:val="-24"/>
          <w:sz w:val="40"/>
          <w:szCs w:val="40"/>
          <w:bdr w:val="single" w:sz="4" w:space="0" w:color="auto"/>
        </w:rPr>
        <w:object w:dxaOrig="240" w:dyaOrig="620">
          <v:shape id="_x0000_i1028" type="#_x0000_t75" style="width:13.5pt;height:35.25pt" o:ole="">
            <v:imagedata r:id="rId7" o:title=""/>
          </v:shape>
          <o:OLEObject Type="Embed" ProgID="Equation.DSMT4" ShapeID="_x0000_i1028" DrawAspect="Content" ObjectID="_1707461495" r:id="rId10"/>
        </w:object>
      </w:r>
      <w:r w:rsidRPr="00C91C40">
        <w:rPr>
          <w:rFonts w:ascii="Times New Roman" w:eastAsia="Times New Roman" w:hAnsi="Times New Roman" w:cs="Times New Roman"/>
          <w:color w:val="000000"/>
          <w:sz w:val="40"/>
          <w:szCs w:val="40"/>
          <w:bdr w:val="single" w:sz="4" w:space="0" w:color="auto"/>
          <w:lang w:val="pt-BR"/>
        </w:rPr>
        <w:t>k(</w:t>
      </w:r>
      <w:r w:rsidRPr="00C91C40">
        <w:rPr>
          <w:rFonts w:ascii="Times New Roman" w:eastAsia="Times New Roman" w:hAnsi="Times New Roman" w:cs="Times New Roman"/>
          <w:color w:val="000000"/>
          <w:sz w:val="40"/>
          <w:szCs w:val="40"/>
          <w:bdr w:val="single" w:sz="4" w:space="0" w:color="auto"/>
        </w:rPr>
        <w:sym w:font="Symbol" w:char="F044"/>
      </w:r>
      <w:r w:rsidRPr="00C91C40">
        <w:rPr>
          <w:rFonts w:ascii="Times New Roman" w:eastAsia="Times New Roman" w:hAnsi="Times New Roman" w:cs="Times New Roman"/>
          <w:sz w:val="40"/>
          <w:szCs w:val="40"/>
          <w:bdr w:val="single" w:sz="4" w:space="0" w:color="auto"/>
          <w:lang w:val="pt-BR"/>
        </w:rPr>
        <w:t>ℓ</w:t>
      </w:r>
      <w:r w:rsidRPr="00C91C40">
        <w:rPr>
          <w:rFonts w:ascii="Times New Roman" w:eastAsia="Times New Roman" w:hAnsi="Times New Roman" w:cs="Times New Roman"/>
          <w:color w:val="000000"/>
          <w:sz w:val="40"/>
          <w:szCs w:val="40"/>
          <w:bdr w:val="single" w:sz="4" w:space="0" w:color="auto"/>
          <w:lang w:val="pt-BR"/>
        </w:rPr>
        <w:t>)</w:t>
      </w:r>
      <w:r w:rsidRPr="00C91C40">
        <w:rPr>
          <w:rFonts w:ascii="Times New Roman" w:eastAsia="Times New Roman" w:hAnsi="Times New Roman" w:cs="Times New Roman"/>
          <w:color w:val="000000"/>
          <w:sz w:val="40"/>
          <w:szCs w:val="40"/>
          <w:bdr w:val="single" w:sz="4" w:space="0" w:color="auto"/>
          <w:vertAlign w:val="superscript"/>
          <w:lang w:val="pt-BR"/>
        </w:rPr>
        <w:t>2</w:t>
      </w:r>
    </w:p>
    <w:p w:rsidR="00C91C40" w:rsidRPr="00C91C40" w:rsidRDefault="00C91C40" w:rsidP="00C91C40">
      <w:pPr>
        <w:tabs>
          <w:tab w:val="left" w:pos="360"/>
        </w:tabs>
        <w:spacing w:after="0" w:line="240" w:lineRule="auto"/>
        <w:ind w:left="374" w:hanging="374"/>
        <w:jc w:val="both"/>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b/>
          <w:bCs/>
          <w:color w:val="000000"/>
          <w:sz w:val="40"/>
          <w:szCs w:val="40"/>
          <w:lang w:val="pt-BR"/>
        </w:rPr>
        <w:lastRenderedPageBreak/>
        <w:t xml:space="preserve">2. </w:t>
      </w:r>
      <w:r w:rsidRPr="00C91C40">
        <w:rPr>
          <w:rFonts w:ascii="Times New Roman" w:eastAsia="Times New Roman" w:hAnsi="Times New Roman" w:cs="Times New Roman"/>
          <w:b/>
          <w:bCs/>
          <w:color w:val="000000"/>
          <w:sz w:val="40"/>
          <w:szCs w:val="40"/>
          <w:u w:val="single"/>
          <w:lang w:val="pt-BR"/>
        </w:rPr>
        <w:t>Sự bảo toàn cơ năng của vật chuyển động chỉ dưới tác dụng của lực đàn hồi</w:t>
      </w:r>
      <w:r w:rsidRPr="00C91C40">
        <w:rPr>
          <w:rFonts w:ascii="Times New Roman" w:eastAsia="Times New Roman" w:hAnsi="Times New Roman" w:cs="Times New Roman"/>
          <w:b/>
          <w:bCs/>
          <w:color w:val="000000"/>
          <w:sz w:val="40"/>
          <w:szCs w:val="40"/>
          <w:lang w:val="pt-BR"/>
        </w:rPr>
        <w:t xml:space="preserve"> :</w:t>
      </w:r>
      <w:r w:rsidRPr="00C91C40">
        <w:rPr>
          <w:rFonts w:ascii="Times New Roman" w:eastAsia="Times New Roman" w:hAnsi="Times New Roman" w:cs="Times New Roman"/>
          <w:b/>
          <w:bCs/>
          <w:color w:val="000000"/>
          <w:sz w:val="40"/>
          <w:szCs w:val="40"/>
          <w:u w:val="single"/>
          <w:lang w:val="pt-BR"/>
        </w:rPr>
        <w:t xml:space="preserve">   </w:t>
      </w:r>
    </w:p>
    <w:p w:rsidR="00C91C40" w:rsidRPr="00C91C40" w:rsidRDefault="00C91C40" w:rsidP="00C91C40">
      <w:pPr>
        <w:tabs>
          <w:tab w:val="left" w:pos="360"/>
        </w:tabs>
        <w:spacing w:after="0" w:line="240" w:lineRule="auto"/>
        <w:ind w:left="374"/>
        <w:jc w:val="both"/>
        <w:rPr>
          <w:rFonts w:ascii="Times New Roman" w:eastAsia="Times New Roman" w:hAnsi="Times New Roman" w:cs="Times New Roman"/>
          <w:color w:val="000000"/>
          <w:sz w:val="40"/>
          <w:szCs w:val="40"/>
          <w:lang w:val="pt-BR"/>
        </w:rPr>
      </w:pPr>
      <w:r w:rsidRPr="00C91C40">
        <w:rPr>
          <w:rFonts w:ascii="Times New Roman" w:eastAsia="Times New Roman" w:hAnsi="Times New Roman" w:cs="Times New Roman"/>
          <w:color w:val="000000"/>
          <w:sz w:val="40"/>
          <w:szCs w:val="40"/>
          <w:lang w:val="pt-BR"/>
        </w:rPr>
        <w:t>Khi một vật chỉ chịu tác dụng của lực đàn hồi gây bởi sự biến dạng của một lò xo đàn hồi thì trong quá trình chuyển động của vật, cơ năng được tính bằng tổng của động năng và thế năng đàn hồi của vật là một đại lượng bảo toàn.</w:t>
      </w:r>
    </w:p>
    <w:p w:rsidR="00C91C40" w:rsidRPr="00C91C40" w:rsidRDefault="00C91C40" w:rsidP="00C91C40">
      <w:pPr>
        <w:tabs>
          <w:tab w:val="left" w:pos="360"/>
        </w:tabs>
        <w:spacing w:after="0" w:line="240" w:lineRule="auto"/>
        <w:jc w:val="center"/>
        <w:rPr>
          <w:rFonts w:ascii="Times New Roman" w:eastAsia="Times New Roman" w:hAnsi="Times New Roman" w:cs="Times New Roman"/>
          <w:color w:val="000000"/>
          <w:sz w:val="40"/>
          <w:szCs w:val="40"/>
        </w:rPr>
      </w:pPr>
      <w:r w:rsidRPr="00C91C40">
        <w:rPr>
          <w:rFonts w:ascii="Times New Roman" w:eastAsia="Times New Roman" w:hAnsi="Times New Roman" w:cs="Times New Roman"/>
          <w:color w:val="000000"/>
          <w:sz w:val="40"/>
          <w:szCs w:val="40"/>
          <w:bdr w:val="single" w:sz="4" w:space="0" w:color="auto"/>
        </w:rPr>
        <w:t xml:space="preserve">W =  </w:t>
      </w:r>
      <w:r w:rsidRPr="00C91C40">
        <w:rPr>
          <w:rFonts w:ascii="Times New Roman" w:eastAsia="Times New Roman" w:hAnsi="Times New Roman" w:cs="Times New Roman"/>
          <w:color w:val="000000"/>
          <w:position w:val="-24"/>
          <w:sz w:val="40"/>
          <w:szCs w:val="40"/>
          <w:bdr w:val="single" w:sz="4" w:space="0" w:color="auto"/>
        </w:rPr>
        <w:object w:dxaOrig="240" w:dyaOrig="620">
          <v:shape id="_x0000_i1029" type="#_x0000_t75" style="width:13.5pt;height:35.25pt" o:ole="">
            <v:imagedata r:id="rId7" o:title=""/>
          </v:shape>
          <o:OLEObject Type="Embed" ProgID="Equation.DSMT4" ShapeID="_x0000_i1029" DrawAspect="Content" ObjectID="_1707461496" r:id="rId11"/>
        </w:object>
      </w:r>
      <w:r w:rsidRPr="00C91C40">
        <w:rPr>
          <w:rFonts w:ascii="Times New Roman" w:eastAsia="Times New Roman" w:hAnsi="Times New Roman" w:cs="Times New Roman"/>
          <w:color w:val="000000"/>
          <w:sz w:val="40"/>
          <w:szCs w:val="40"/>
          <w:bdr w:val="single" w:sz="4" w:space="0" w:color="auto"/>
        </w:rPr>
        <w:t>mv</w:t>
      </w:r>
      <w:r w:rsidRPr="00C91C40">
        <w:rPr>
          <w:rFonts w:ascii="Times New Roman" w:eastAsia="Times New Roman" w:hAnsi="Times New Roman" w:cs="Times New Roman"/>
          <w:color w:val="000000"/>
          <w:sz w:val="40"/>
          <w:szCs w:val="40"/>
          <w:bdr w:val="single" w:sz="4" w:space="0" w:color="auto"/>
          <w:vertAlign w:val="superscript"/>
        </w:rPr>
        <w:t>2</w:t>
      </w:r>
      <w:r w:rsidRPr="00C91C40">
        <w:rPr>
          <w:rFonts w:ascii="Times New Roman" w:eastAsia="Times New Roman" w:hAnsi="Times New Roman" w:cs="Times New Roman"/>
          <w:color w:val="000000"/>
          <w:sz w:val="40"/>
          <w:szCs w:val="40"/>
          <w:bdr w:val="single" w:sz="4" w:space="0" w:color="auto"/>
        </w:rPr>
        <w:t xml:space="preserve">  + </w:t>
      </w:r>
      <w:r w:rsidRPr="00C91C40">
        <w:rPr>
          <w:rFonts w:ascii="Times New Roman" w:eastAsia="Times New Roman" w:hAnsi="Times New Roman" w:cs="Times New Roman"/>
          <w:color w:val="000000"/>
          <w:position w:val="-24"/>
          <w:sz w:val="40"/>
          <w:szCs w:val="40"/>
          <w:bdr w:val="single" w:sz="4" w:space="0" w:color="auto"/>
        </w:rPr>
        <w:object w:dxaOrig="240" w:dyaOrig="620">
          <v:shape id="_x0000_i1030" type="#_x0000_t75" style="width:13.5pt;height:35.25pt" o:ole="">
            <v:imagedata r:id="rId7" o:title=""/>
          </v:shape>
          <o:OLEObject Type="Embed" ProgID="Equation.DSMT4" ShapeID="_x0000_i1030" DrawAspect="Content" ObjectID="_1707461497" r:id="rId12"/>
        </w:object>
      </w:r>
      <w:r w:rsidRPr="00C91C40">
        <w:rPr>
          <w:rFonts w:ascii="Times New Roman" w:eastAsia="Times New Roman" w:hAnsi="Times New Roman" w:cs="Times New Roman"/>
          <w:color w:val="000000"/>
          <w:sz w:val="40"/>
          <w:szCs w:val="40"/>
          <w:bdr w:val="single" w:sz="4" w:space="0" w:color="auto"/>
        </w:rPr>
        <w:t>k(</w:t>
      </w:r>
      <w:r w:rsidRPr="00C91C40">
        <w:rPr>
          <w:rFonts w:ascii="Times New Roman" w:eastAsia="Times New Roman" w:hAnsi="Times New Roman" w:cs="Times New Roman"/>
          <w:color w:val="000000"/>
          <w:sz w:val="40"/>
          <w:szCs w:val="40"/>
          <w:bdr w:val="single" w:sz="4" w:space="0" w:color="auto"/>
        </w:rPr>
        <w:sym w:font="Symbol" w:char="F044"/>
      </w:r>
      <w:r w:rsidRPr="00C91C40">
        <w:rPr>
          <w:rFonts w:ascii="Times New Roman" w:eastAsia="Times New Roman" w:hAnsi="Times New Roman" w:cs="Times New Roman"/>
          <w:sz w:val="40"/>
          <w:szCs w:val="40"/>
          <w:bdr w:val="single" w:sz="4" w:space="0" w:color="auto"/>
        </w:rPr>
        <w:t>ℓ</w:t>
      </w:r>
      <w:r w:rsidRPr="00C91C40">
        <w:rPr>
          <w:rFonts w:ascii="Times New Roman" w:eastAsia="Times New Roman" w:hAnsi="Times New Roman" w:cs="Times New Roman"/>
          <w:color w:val="000000"/>
          <w:sz w:val="40"/>
          <w:szCs w:val="40"/>
          <w:bdr w:val="single" w:sz="4" w:space="0" w:color="auto"/>
        </w:rPr>
        <w:t>)</w:t>
      </w:r>
      <w:r w:rsidRPr="00C91C40">
        <w:rPr>
          <w:rFonts w:ascii="Times New Roman" w:eastAsia="Times New Roman" w:hAnsi="Times New Roman" w:cs="Times New Roman"/>
          <w:color w:val="000000"/>
          <w:sz w:val="40"/>
          <w:szCs w:val="40"/>
          <w:bdr w:val="single" w:sz="4" w:space="0" w:color="auto"/>
          <w:vertAlign w:val="superscript"/>
        </w:rPr>
        <w:t xml:space="preserve">2  </w:t>
      </w:r>
      <w:r w:rsidRPr="00C91C40">
        <w:rPr>
          <w:rFonts w:ascii="Times New Roman" w:eastAsia="Times New Roman" w:hAnsi="Times New Roman" w:cs="Times New Roman"/>
          <w:color w:val="000000"/>
          <w:sz w:val="40"/>
          <w:szCs w:val="40"/>
          <w:bdr w:val="single" w:sz="4" w:space="0" w:color="auto"/>
        </w:rPr>
        <w:t xml:space="preserve">= </w:t>
      </w:r>
      <w:proofErr w:type="spellStart"/>
      <w:r w:rsidRPr="00C91C40">
        <w:rPr>
          <w:rFonts w:ascii="Times New Roman" w:eastAsia="Times New Roman" w:hAnsi="Times New Roman" w:cs="Times New Roman"/>
          <w:color w:val="000000"/>
          <w:sz w:val="40"/>
          <w:szCs w:val="40"/>
          <w:bdr w:val="single" w:sz="4" w:space="0" w:color="auto"/>
        </w:rPr>
        <w:t>hằng</w:t>
      </w:r>
      <w:proofErr w:type="spellEnd"/>
      <w:r w:rsidRPr="00C91C40">
        <w:rPr>
          <w:rFonts w:ascii="Times New Roman" w:eastAsia="Times New Roman" w:hAnsi="Times New Roman" w:cs="Times New Roman"/>
          <w:color w:val="000000"/>
          <w:sz w:val="40"/>
          <w:szCs w:val="40"/>
          <w:bdr w:val="single" w:sz="4" w:space="0" w:color="auto"/>
        </w:rPr>
        <w:t xml:space="preserve"> </w:t>
      </w:r>
      <w:proofErr w:type="spellStart"/>
      <w:r w:rsidRPr="00C91C40">
        <w:rPr>
          <w:rFonts w:ascii="Times New Roman" w:eastAsia="Times New Roman" w:hAnsi="Times New Roman" w:cs="Times New Roman"/>
          <w:color w:val="000000"/>
          <w:sz w:val="40"/>
          <w:szCs w:val="40"/>
          <w:bdr w:val="single" w:sz="4" w:space="0" w:color="auto"/>
        </w:rPr>
        <w:t>số</w:t>
      </w:r>
      <w:proofErr w:type="spellEnd"/>
    </w:p>
    <w:p w:rsidR="00C91C40" w:rsidRPr="00C91C40" w:rsidRDefault="00C91C40" w:rsidP="00C91C40">
      <w:pPr>
        <w:tabs>
          <w:tab w:val="left" w:pos="3405"/>
        </w:tabs>
        <w:spacing w:after="0" w:line="240" w:lineRule="auto"/>
        <w:ind w:left="374"/>
        <w:jc w:val="both"/>
        <w:rPr>
          <w:rFonts w:ascii="Times New Roman" w:eastAsia="Times New Roman" w:hAnsi="Times New Roman" w:cs="Times New Roman"/>
          <w:spacing w:val="-8"/>
          <w:sz w:val="40"/>
          <w:szCs w:val="40"/>
        </w:rPr>
      </w:pPr>
      <w:proofErr w:type="spellStart"/>
      <w:r w:rsidRPr="00C91C40">
        <w:rPr>
          <w:rFonts w:ascii="Times New Roman" w:eastAsia="Times New Roman" w:hAnsi="Times New Roman" w:cs="Times New Roman"/>
          <w:b/>
          <w:bCs/>
          <w:color w:val="000000"/>
          <w:sz w:val="40"/>
          <w:szCs w:val="40"/>
          <w:u w:val="single"/>
        </w:rPr>
        <w:t>Chú</w:t>
      </w:r>
      <w:proofErr w:type="spellEnd"/>
      <w:r w:rsidRPr="00C91C40">
        <w:rPr>
          <w:rFonts w:ascii="Times New Roman" w:eastAsia="Times New Roman" w:hAnsi="Times New Roman" w:cs="Times New Roman"/>
          <w:b/>
          <w:bCs/>
          <w:color w:val="000000"/>
          <w:sz w:val="40"/>
          <w:szCs w:val="40"/>
          <w:u w:val="single"/>
        </w:rPr>
        <w:t xml:space="preserve"> </w:t>
      </w:r>
      <w:proofErr w:type="gramStart"/>
      <w:r w:rsidRPr="00C91C40">
        <w:rPr>
          <w:rFonts w:ascii="Times New Roman" w:eastAsia="Times New Roman" w:hAnsi="Times New Roman" w:cs="Times New Roman"/>
          <w:b/>
          <w:bCs/>
          <w:color w:val="000000"/>
          <w:sz w:val="40"/>
          <w:szCs w:val="40"/>
          <w:u w:val="single"/>
        </w:rPr>
        <w:t>ý</w:t>
      </w:r>
      <w:r w:rsidRPr="00C91C40">
        <w:rPr>
          <w:rFonts w:ascii="Times New Roman" w:eastAsia="Times New Roman" w:hAnsi="Times New Roman" w:cs="Times New Roman"/>
          <w:b/>
          <w:bCs/>
          <w:color w:val="000000"/>
          <w:sz w:val="40"/>
          <w:szCs w:val="40"/>
        </w:rPr>
        <w:t xml:space="preserve"> :</w:t>
      </w:r>
      <w:proofErr w:type="gram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Định</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luật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bảo</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toàn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cơ</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năng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chỉ</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đúng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khi</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vật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chuyển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động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chỉ</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chịu</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dụng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của</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trọng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lực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và</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lực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đàn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hồi</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Nếu</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vật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còn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chịu</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dụng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thêm</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lực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thì</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công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của</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lực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này</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đúng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bằng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độ</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biến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thiên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của</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cơ</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năng</w:t>
      </w:r>
      <w:proofErr w:type="spellEnd"/>
      <w:r w:rsidRPr="00C91C40">
        <w:rPr>
          <w:rFonts w:ascii="Times New Roman" w:eastAsia="Times New Roman" w:hAnsi="Times New Roman" w:cs="Times New Roman"/>
          <w:color w:val="000000"/>
          <w:sz w:val="40"/>
          <w:szCs w:val="40"/>
        </w:rPr>
        <w:t>.</w:t>
      </w:r>
    </w:p>
    <w:p w:rsidR="00C91C40" w:rsidRPr="00C91C40" w:rsidRDefault="00C91C40" w:rsidP="00C91C40">
      <w:pPr>
        <w:autoSpaceDE w:val="0"/>
        <w:autoSpaceDN w:val="0"/>
        <w:adjustRightInd w:val="0"/>
        <w:spacing w:after="0" w:line="240" w:lineRule="auto"/>
        <w:rPr>
          <w:rFonts w:ascii="Times New Roman" w:eastAsia="Times New Roman" w:hAnsi="Times New Roman" w:cs="Times New Roman"/>
          <w:b/>
          <w:spacing w:val="-8"/>
          <w:sz w:val="40"/>
          <w:szCs w:val="40"/>
          <w:u w:val="single"/>
        </w:rPr>
      </w:pPr>
    </w:p>
    <w:p w:rsidR="00C91C40" w:rsidRPr="00C91C40" w:rsidRDefault="00C91C40" w:rsidP="00C91C40">
      <w:pPr>
        <w:autoSpaceDE w:val="0"/>
        <w:autoSpaceDN w:val="0"/>
        <w:adjustRightInd w:val="0"/>
        <w:spacing w:after="0" w:line="240" w:lineRule="auto"/>
        <w:rPr>
          <w:rFonts w:ascii="Times New Roman" w:eastAsia="Times New Roman" w:hAnsi="Times New Roman" w:cs="Times New Roman"/>
          <w:b/>
          <w:spacing w:val="-8"/>
          <w:sz w:val="40"/>
          <w:szCs w:val="40"/>
          <w:u w:val="single"/>
        </w:rPr>
      </w:pPr>
      <w:proofErr w:type="spellStart"/>
      <w:r w:rsidRPr="00C91C40">
        <w:rPr>
          <w:rFonts w:ascii="Times New Roman" w:eastAsia="Times New Roman" w:hAnsi="Times New Roman" w:cs="Times New Roman"/>
          <w:b/>
          <w:spacing w:val="-8"/>
          <w:sz w:val="40"/>
          <w:szCs w:val="40"/>
          <w:u w:val="single"/>
        </w:rPr>
        <w:t>Câu</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hỏi</w:t>
      </w:r>
      <w:proofErr w:type="spellEnd"/>
      <w:r w:rsidRPr="00C91C40">
        <w:rPr>
          <w:rFonts w:ascii="Times New Roman" w:eastAsia="Times New Roman" w:hAnsi="Times New Roman" w:cs="Times New Roman"/>
          <w:b/>
          <w:spacing w:val="-8"/>
          <w:sz w:val="40"/>
          <w:szCs w:val="40"/>
          <w:u w:val="single"/>
        </w:rPr>
        <w:t>:</w:t>
      </w:r>
    </w:p>
    <w:p w:rsidR="00C91C40" w:rsidRPr="00C91C40" w:rsidRDefault="00C91C40" w:rsidP="00C91C40">
      <w:pPr>
        <w:spacing w:after="0" w:line="240" w:lineRule="auto"/>
        <w:rPr>
          <w:rFonts w:ascii="Times New Roman" w:eastAsia="Times New Roman" w:hAnsi="Times New Roman" w:cs="Times New Roman"/>
          <w:sz w:val="36"/>
          <w:szCs w:val="36"/>
        </w:rPr>
      </w:pPr>
      <w:r w:rsidRPr="00C91C40">
        <w:rPr>
          <w:rFonts w:ascii="Times New Roman" w:eastAsia="Times New Roman" w:hAnsi="Times New Roman" w:cs="Times New Roman"/>
          <w:spacing w:val="-8"/>
          <w:sz w:val="36"/>
          <w:szCs w:val="36"/>
        </w:rPr>
        <w:t>27.1</w:t>
      </w:r>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z w:val="36"/>
          <w:szCs w:val="36"/>
        </w:rPr>
        <w:t>Định</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nghĩa</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cơ</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năng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của</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vật</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chuyển</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động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trong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trọng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trường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công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thức</w:t>
      </w:r>
      <w:proofErr w:type="spellEnd"/>
      <w:r w:rsidRPr="00C91C40">
        <w:rPr>
          <w:rFonts w:ascii="Times New Roman" w:eastAsia="Times New Roman" w:hAnsi="Times New Roman" w:cs="Times New Roman"/>
          <w:sz w:val="36"/>
          <w:szCs w:val="36"/>
        </w:rPr>
        <w:t>.</w:t>
      </w:r>
    </w:p>
    <w:p w:rsidR="00C91C40" w:rsidRPr="00C91C40" w:rsidRDefault="00C91C40" w:rsidP="00C91C40">
      <w:pPr>
        <w:spacing w:after="0" w:line="240" w:lineRule="auto"/>
        <w:rPr>
          <w:rFonts w:ascii="Times New Roman" w:eastAsia="Times New Roman" w:hAnsi="Times New Roman" w:cs="Times New Roman"/>
          <w:sz w:val="36"/>
          <w:szCs w:val="36"/>
        </w:rPr>
      </w:pPr>
      <w:r w:rsidRPr="00C91C40">
        <w:rPr>
          <w:rFonts w:ascii="Times New Roman" w:eastAsia="Times New Roman" w:hAnsi="Times New Roman" w:cs="Times New Roman"/>
          <w:spacing w:val="-8"/>
          <w:sz w:val="36"/>
          <w:szCs w:val="36"/>
        </w:rPr>
        <w:t>27.2</w:t>
      </w:r>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z w:val="36"/>
          <w:szCs w:val="36"/>
        </w:rPr>
        <w:t>Phát</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biểu</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sự</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bảo</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toàn</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cơ</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năng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của</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vật</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chuyển</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động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chỉ</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dưới</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tác</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dụng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của</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trọng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lực</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công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thức</w:t>
      </w:r>
      <w:proofErr w:type="spellEnd"/>
      <w:r w:rsidRPr="00C91C40">
        <w:rPr>
          <w:rFonts w:ascii="Times New Roman" w:eastAsia="Times New Roman" w:hAnsi="Times New Roman" w:cs="Times New Roman"/>
          <w:sz w:val="36"/>
          <w:szCs w:val="36"/>
        </w:rPr>
        <w:t>.</w:t>
      </w:r>
    </w:p>
    <w:p w:rsidR="00C91C40" w:rsidRPr="00C91C40" w:rsidRDefault="00C91C40" w:rsidP="00C91C40">
      <w:pPr>
        <w:spacing w:after="0" w:line="240" w:lineRule="auto"/>
        <w:rPr>
          <w:rFonts w:ascii="Times New Roman" w:eastAsia="Times New Roman" w:hAnsi="Times New Roman" w:cs="Times New Roman"/>
          <w:sz w:val="36"/>
          <w:szCs w:val="36"/>
        </w:rPr>
      </w:pPr>
      <w:r w:rsidRPr="00C91C40">
        <w:rPr>
          <w:rFonts w:ascii="Times New Roman" w:eastAsia="Times New Roman" w:hAnsi="Times New Roman" w:cs="Times New Roman"/>
          <w:spacing w:val="-8"/>
          <w:sz w:val="36"/>
          <w:szCs w:val="36"/>
        </w:rPr>
        <w:t>27.3</w:t>
      </w:r>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z w:val="36"/>
          <w:szCs w:val="36"/>
        </w:rPr>
        <w:t>Phát</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biểu</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sự</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bảo</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toàn</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cơ</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năng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của</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vật</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chuyển</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động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chỉ</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dưới</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tác</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dụng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của</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lực</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đàn</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hồi</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công</w:t>
      </w:r>
      <w:proofErr w:type="spellEnd"/>
      <w:r w:rsidRPr="00C91C40">
        <w:rPr>
          <w:rFonts w:ascii="Times New Roman" w:eastAsia="Times New Roman" w:hAnsi="Times New Roman" w:cs="Times New Roman"/>
          <w:sz w:val="36"/>
          <w:szCs w:val="36"/>
        </w:rPr>
        <w:t xml:space="preserve"> </w:t>
      </w:r>
      <w:proofErr w:type="spellStart"/>
      <w:r w:rsidRPr="00C91C40">
        <w:rPr>
          <w:rFonts w:ascii="Times New Roman" w:eastAsia="Times New Roman" w:hAnsi="Times New Roman" w:cs="Times New Roman"/>
          <w:sz w:val="36"/>
          <w:szCs w:val="36"/>
        </w:rPr>
        <w:t>thức</w:t>
      </w:r>
      <w:proofErr w:type="spellEnd"/>
      <w:r w:rsidRPr="00C91C40">
        <w:rPr>
          <w:rFonts w:ascii="Times New Roman" w:eastAsia="Times New Roman" w:hAnsi="Times New Roman" w:cs="Times New Roman"/>
          <w:sz w:val="36"/>
          <w:szCs w:val="36"/>
        </w:rPr>
        <w:t>.</w:t>
      </w:r>
    </w:p>
    <w:p w:rsidR="00C91C40" w:rsidRPr="00C91C40" w:rsidRDefault="005E3987" w:rsidP="005E3987">
      <w:pPr>
        <w:spacing w:after="0" w:line="240" w:lineRule="auto"/>
        <w:jc w:val="center"/>
        <w:rPr>
          <w:rFonts w:ascii="Times New Roman" w:eastAsia="Times New Roman" w:hAnsi="Times New Roman" w:cs="Times New Roman"/>
          <w:b/>
          <w:bCs/>
          <w:color w:val="FF0000"/>
          <w:sz w:val="40"/>
          <w:szCs w:val="40"/>
          <w:u w:val="single"/>
        </w:rPr>
      </w:pPr>
      <w:r w:rsidRPr="005E3987">
        <w:rPr>
          <w:rFonts w:ascii="Times New Roman" w:eastAsia="Times New Roman" w:hAnsi="Times New Roman" w:cs="Times New Roman"/>
          <w:b/>
          <w:bCs/>
          <w:color w:val="FF0000"/>
          <w:sz w:val="40"/>
          <w:szCs w:val="40"/>
          <w:u w:val="single"/>
        </w:rPr>
        <w:t>TIẾT 46</w:t>
      </w:r>
    </w:p>
    <w:p w:rsidR="00C91C40" w:rsidRPr="00C91C40" w:rsidRDefault="00C91C40" w:rsidP="00C91C40">
      <w:pPr>
        <w:tabs>
          <w:tab w:val="left" w:pos="342"/>
        </w:tabs>
        <w:spacing w:after="0" w:line="240" w:lineRule="auto"/>
        <w:jc w:val="center"/>
        <w:rPr>
          <w:rFonts w:ascii="Times New Roman" w:eastAsia="Times New Roman" w:hAnsi="Times New Roman" w:cs="Times New Roman"/>
          <w:b/>
          <w:bCs/>
          <w:sz w:val="40"/>
          <w:szCs w:val="40"/>
        </w:rPr>
      </w:pPr>
      <w:r w:rsidRPr="00C91C40">
        <w:rPr>
          <w:rFonts w:ascii="Times New Roman" w:eastAsia="Times New Roman" w:hAnsi="Times New Roman" w:cs="Times New Roman"/>
          <w:b/>
          <w:bCs/>
          <w:sz w:val="40"/>
          <w:szCs w:val="40"/>
          <w:u w:val="single"/>
        </w:rPr>
        <w:t xml:space="preserve">CHƯƠNG </w:t>
      </w:r>
      <w:proofErr w:type="gramStart"/>
      <w:r w:rsidRPr="00C91C40">
        <w:rPr>
          <w:rFonts w:ascii="Times New Roman" w:eastAsia="Times New Roman" w:hAnsi="Times New Roman" w:cs="Times New Roman"/>
          <w:b/>
          <w:bCs/>
          <w:sz w:val="40"/>
          <w:szCs w:val="40"/>
          <w:u w:val="single"/>
        </w:rPr>
        <w:t>V</w:t>
      </w:r>
      <w:r w:rsidRPr="00C91C40">
        <w:rPr>
          <w:rFonts w:ascii="Times New Roman" w:eastAsia="Times New Roman" w:hAnsi="Times New Roman" w:cs="Times New Roman"/>
          <w:b/>
          <w:bCs/>
          <w:sz w:val="40"/>
          <w:szCs w:val="40"/>
        </w:rPr>
        <w:t xml:space="preserve"> :</w:t>
      </w:r>
      <w:proofErr w:type="gramEnd"/>
      <w:r w:rsidRPr="00C91C40">
        <w:rPr>
          <w:rFonts w:ascii="Times New Roman" w:eastAsia="Times New Roman" w:hAnsi="Times New Roman" w:cs="Times New Roman"/>
          <w:b/>
          <w:bCs/>
          <w:sz w:val="40"/>
          <w:szCs w:val="40"/>
        </w:rPr>
        <w:t xml:space="preserve">  CHẤT KHÍ</w:t>
      </w:r>
    </w:p>
    <w:p w:rsidR="00C91C40" w:rsidRPr="00C91C40" w:rsidRDefault="00C91C40" w:rsidP="00C91C40">
      <w:pPr>
        <w:spacing w:after="0" w:line="240" w:lineRule="auto"/>
        <w:jc w:val="center"/>
        <w:rPr>
          <w:rFonts w:ascii="Times New Roman" w:eastAsia="Times New Roman" w:hAnsi="Times New Roman" w:cs="Times New Roman"/>
          <w:b/>
          <w:bCs/>
          <w:sz w:val="40"/>
          <w:szCs w:val="40"/>
        </w:rPr>
      </w:pPr>
      <w:proofErr w:type="spellStart"/>
      <w:r w:rsidRPr="00C91C40">
        <w:rPr>
          <w:rFonts w:ascii="Times New Roman" w:eastAsia="Times New Roman" w:hAnsi="Times New Roman" w:cs="Times New Roman"/>
          <w:b/>
          <w:bCs/>
          <w:sz w:val="40"/>
          <w:szCs w:val="40"/>
          <w:u w:val="single"/>
        </w:rPr>
        <w:t>Bài</w:t>
      </w:r>
      <w:proofErr w:type="spellEnd"/>
      <w:r w:rsidRPr="00C91C40">
        <w:rPr>
          <w:rFonts w:ascii="Times New Roman" w:eastAsia="Times New Roman" w:hAnsi="Times New Roman" w:cs="Times New Roman"/>
          <w:b/>
          <w:bCs/>
          <w:sz w:val="40"/>
          <w:szCs w:val="40"/>
          <w:u w:val="single"/>
        </w:rPr>
        <w:t xml:space="preserve"> </w:t>
      </w:r>
      <w:proofErr w:type="gramStart"/>
      <w:r w:rsidRPr="00C91C40">
        <w:rPr>
          <w:rFonts w:ascii="Times New Roman" w:eastAsia="Times New Roman" w:hAnsi="Times New Roman" w:cs="Times New Roman"/>
          <w:b/>
          <w:bCs/>
          <w:sz w:val="40"/>
          <w:szCs w:val="40"/>
          <w:u w:val="single"/>
        </w:rPr>
        <w:t>28</w:t>
      </w:r>
      <w:r w:rsidRPr="00C91C40">
        <w:rPr>
          <w:rFonts w:ascii="Times New Roman" w:eastAsia="Times New Roman" w:hAnsi="Times New Roman" w:cs="Times New Roman"/>
          <w:b/>
          <w:bCs/>
          <w:sz w:val="40"/>
          <w:szCs w:val="40"/>
        </w:rPr>
        <w:t xml:space="preserve"> :</w:t>
      </w:r>
      <w:proofErr w:type="gramEnd"/>
      <w:r w:rsidRPr="00C91C40">
        <w:rPr>
          <w:rFonts w:ascii="Times New Roman" w:eastAsia="Times New Roman" w:hAnsi="Times New Roman" w:cs="Times New Roman"/>
          <w:b/>
          <w:bCs/>
          <w:sz w:val="40"/>
          <w:szCs w:val="40"/>
        </w:rPr>
        <w:t xml:space="preserve"> CẤU TẠO CHẤT - THUYẾT ĐỘNG HỌC PHÂN TỬ CHẤT KHÍ</w:t>
      </w:r>
    </w:p>
    <w:p w:rsidR="00C91C40" w:rsidRPr="00C91C40" w:rsidRDefault="00C91C40" w:rsidP="00C91C40">
      <w:pPr>
        <w:tabs>
          <w:tab w:val="left" w:pos="360"/>
        </w:tabs>
        <w:spacing w:after="0" w:line="240" w:lineRule="auto"/>
        <w:jc w:val="both"/>
        <w:rPr>
          <w:rFonts w:ascii="Times New Roman" w:eastAsia="Times New Roman" w:hAnsi="Times New Roman" w:cs="Times New Roman"/>
          <w:b/>
          <w:bCs/>
          <w:color w:val="000000"/>
          <w:sz w:val="32"/>
          <w:szCs w:val="32"/>
        </w:rPr>
      </w:pPr>
      <w:r w:rsidRPr="00C91C40">
        <w:rPr>
          <w:rFonts w:ascii="Times New Roman" w:eastAsia="Times New Roman" w:hAnsi="Times New Roman" w:cs="Times New Roman"/>
          <w:b/>
          <w:bCs/>
          <w:color w:val="000000"/>
          <w:sz w:val="32"/>
          <w:szCs w:val="32"/>
        </w:rPr>
        <w:t xml:space="preserve">I. </w:t>
      </w:r>
      <w:r w:rsidRPr="00C91C40">
        <w:rPr>
          <w:rFonts w:ascii="Times New Roman" w:eastAsia="Times New Roman" w:hAnsi="Times New Roman" w:cs="Times New Roman"/>
          <w:b/>
          <w:bCs/>
          <w:color w:val="000000"/>
          <w:sz w:val="32"/>
          <w:szCs w:val="32"/>
          <w:u w:val="single"/>
        </w:rPr>
        <w:t xml:space="preserve">CẤU TẠO </w:t>
      </w:r>
      <w:proofErr w:type="gramStart"/>
      <w:r w:rsidRPr="00C91C40">
        <w:rPr>
          <w:rFonts w:ascii="Times New Roman" w:eastAsia="Times New Roman" w:hAnsi="Times New Roman" w:cs="Times New Roman"/>
          <w:b/>
          <w:bCs/>
          <w:color w:val="000000"/>
          <w:sz w:val="32"/>
          <w:szCs w:val="32"/>
          <w:u w:val="single"/>
        </w:rPr>
        <w:t>CHẤT</w:t>
      </w:r>
      <w:r w:rsidRPr="00C91C40">
        <w:rPr>
          <w:rFonts w:ascii="Times New Roman" w:eastAsia="Times New Roman" w:hAnsi="Times New Roman" w:cs="Times New Roman"/>
          <w:b/>
          <w:bCs/>
          <w:color w:val="000000"/>
          <w:sz w:val="32"/>
          <w:szCs w:val="32"/>
        </w:rPr>
        <w:t xml:space="preserve"> :</w:t>
      </w:r>
      <w:proofErr w:type="gramEnd"/>
    </w:p>
    <w:p w:rsidR="00C91C40" w:rsidRPr="00AF0363" w:rsidRDefault="00C91C40" w:rsidP="00C91C40">
      <w:pPr>
        <w:tabs>
          <w:tab w:val="left" w:pos="360"/>
        </w:tabs>
        <w:spacing w:after="0" w:line="240" w:lineRule="auto"/>
        <w:jc w:val="both"/>
        <w:rPr>
          <w:rFonts w:ascii="Times New Roman" w:eastAsia="Times New Roman" w:hAnsi="Times New Roman" w:cs="Times New Roman"/>
          <w:b/>
          <w:bCs/>
          <w:color w:val="FF0000"/>
          <w:sz w:val="40"/>
          <w:szCs w:val="40"/>
        </w:rPr>
      </w:pPr>
      <w:r w:rsidRPr="00C91C40">
        <w:rPr>
          <w:rFonts w:ascii="Times New Roman" w:eastAsia="Times New Roman" w:hAnsi="Times New Roman" w:cs="Times New Roman"/>
          <w:b/>
          <w:bCs/>
          <w:color w:val="000000"/>
          <w:sz w:val="40"/>
          <w:szCs w:val="40"/>
        </w:rPr>
        <w:t xml:space="preserve">1. </w:t>
      </w:r>
      <w:proofErr w:type="spellStart"/>
      <w:r w:rsidRPr="00C91C40">
        <w:rPr>
          <w:rFonts w:ascii="Times New Roman" w:eastAsia="Times New Roman" w:hAnsi="Times New Roman" w:cs="Times New Roman"/>
          <w:b/>
          <w:bCs/>
          <w:color w:val="000000"/>
          <w:sz w:val="40"/>
          <w:szCs w:val="40"/>
          <w:u w:val="single"/>
        </w:rPr>
        <w:t>Những</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điều</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đã</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học</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về</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cấu</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tạo</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chất</w:t>
      </w:r>
      <w:proofErr w:type="spellEnd"/>
      <w:r w:rsidRPr="00C91C40">
        <w:rPr>
          <w:rFonts w:ascii="Times New Roman" w:eastAsia="Times New Roman" w:hAnsi="Times New Roman" w:cs="Times New Roman"/>
          <w:b/>
          <w:bCs/>
          <w:color w:val="000000"/>
          <w:sz w:val="40"/>
          <w:szCs w:val="40"/>
        </w:rPr>
        <w:t xml:space="preserve"> </w:t>
      </w:r>
      <w:r w:rsidRPr="00AF0363">
        <w:rPr>
          <w:rFonts w:ascii="Times New Roman" w:eastAsia="Times New Roman" w:hAnsi="Times New Roman" w:cs="Times New Roman"/>
          <w:b/>
          <w:bCs/>
          <w:color w:val="FF0000"/>
          <w:sz w:val="40"/>
          <w:szCs w:val="40"/>
        </w:rPr>
        <w:t>:</w:t>
      </w:r>
      <w:r w:rsidR="00AF0363" w:rsidRPr="00AF0363">
        <w:rPr>
          <w:rFonts w:ascii="Times New Roman" w:eastAsia="Times New Roman" w:hAnsi="Times New Roman" w:cs="Times New Roman"/>
          <w:b/>
          <w:bCs/>
          <w:color w:val="FF0000"/>
          <w:sz w:val="40"/>
          <w:szCs w:val="40"/>
        </w:rPr>
        <w:t xml:space="preserve">(TỰ </w:t>
      </w:r>
      <w:proofErr w:type="gramStart"/>
      <w:r w:rsidR="00AF0363" w:rsidRPr="00AF0363">
        <w:rPr>
          <w:rFonts w:ascii="Times New Roman" w:eastAsia="Times New Roman" w:hAnsi="Times New Roman" w:cs="Times New Roman"/>
          <w:b/>
          <w:bCs/>
          <w:color w:val="FF0000"/>
          <w:sz w:val="40"/>
          <w:szCs w:val="40"/>
        </w:rPr>
        <w:t>HỌC )</w:t>
      </w:r>
      <w:bookmarkStart w:id="0" w:name="_GoBack"/>
      <w:bookmarkEnd w:id="0"/>
      <w:proofErr w:type="gramEnd"/>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chất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được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cấu</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tạo</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từ</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hạt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riêng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biệt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gọi</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là</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phân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tử</w:t>
      </w:r>
      <w:proofErr w:type="spellEnd"/>
      <w:r w:rsidRPr="00C91C40">
        <w:rPr>
          <w:rFonts w:ascii="Times New Roman" w:eastAsia="Times New Roman" w:hAnsi="Times New Roman" w:cs="Times New Roman"/>
          <w:color w:val="000000"/>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phân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tử</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chuyển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động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không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ngừng</w:t>
      </w:r>
      <w:proofErr w:type="spellEnd"/>
      <w:r w:rsidRPr="00C91C40">
        <w:rPr>
          <w:rFonts w:ascii="Times New Roman" w:eastAsia="Times New Roman" w:hAnsi="Times New Roman" w:cs="Times New Roman"/>
          <w:color w:val="000000"/>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color w:val="000000"/>
          <w:sz w:val="40"/>
          <w:szCs w:val="40"/>
        </w:rPr>
        <w:lastRenderedPageBreak/>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phân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tử</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chuyển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động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càng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nhanh</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thì</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nhiệt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độ</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của</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vật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càng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cao</w:t>
      </w:r>
      <w:proofErr w:type="spellEnd"/>
      <w:r w:rsidRPr="00C91C40">
        <w:rPr>
          <w:rFonts w:ascii="Times New Roman" w:eastAsia="Times New Roman" w:hAnsi="Times New Roman" w:cs="Times New Roman"/>
          <w:color w:val="000000"/>
          <w:sz w:val="40"/>
          <w:szCs w:val="40"/>
        </w:rPr>
        <w:t>.</w:t>
      </w:r>
    </w:p>
    <w:p w:rsidR="00C91C40" w:rsidRPr="00C91C40" w:rsidRDefault="00C91C40" w:rsidP="00C91C40">
      <w:pPr>
        <w:tabs>
          <w:tab w:val="left" w:pos="360"/>
        </w:tabs>
        <w:spacing w:after="0" w:line="240" w:lineRule="auto"/>
        <w:jc w:val="both"/>
        <w:rPr>
          <w:rFonts w:ascii="Times New Roman" w:eastAsia="Times New Roman" w:hAnsi="Times New Roman" w:cs="Times New Roman"/>
          <w:b/>
          <w:bCs/>
          <w:color w:val="000000"/>
          <w:sz w:val="40"/>
          <w:szCs w:val="40"/>
        </w:rPr>
      </w:pPr>
      <w:r w:rsidRPr="00C91C40">
        <w:rPr>
          <w:rFonts w:ascii="Times New Roman" w:eastAsia="Times New Roman" w:hAnsi="Times New Roman" w:cs="Times New Roman"/>
          <w:b/>
          <w:bCs/>
          <w:color w:val="000000"/>
          <w:sz w:val="40"/>
          <w:szCs w:val="40"/>
        </w:rPr>
        <w:t xml:space="preserve">2. </w:t>
      </w:r>
      <w:proofErr w:type="spellStart"/>
      <w:r w:rsidRPr="00C91C40">
        <w:rPr>
          <w:rFonts w:ascii="Times New Roman" w:eastAsia="Times New Roman" w:hAnsi="Times New Roman" w:cs="Times New Roman"/>
          <w:b/>
          <w:bCs/>
          <w:color w:val="000000"/>
          <w:sz w:val="40"/>
          <w:szCs w:val="40"/>
          <w:u w:val="single"/>
        </w:rPr>
        <w:t>Lực</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tương</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tác</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phân</w:t>
      </w:r>
      <w:proofErr w:type="spellEnd"/>
      <w:r w:rsidRPr="00C91C40">
        <w:rPr>
          <w:rFonts w:ascii="Times New Roman" w:eastAsia="Times New Roman" w:hAnsi="Times New Roman" w:cs="Times New Roman"/>
          <w:b/>
          <w:bCs/>
          <w:color w:val="000000"/>
          <w:sz w:val="40"/>
          <w:szCs w:val="40"/>
          <w:u w:val="single"/>
        </w:rPr>
        <w:t xml:space="preserve"> </w:t>
      </w:r>
      <w:proofErr w:type="spellStart"/>
      <w:proofErr w:type="gramStart"/>
      <w:r w:rsidRPr="00C91C40">
        <w:rPr>
          <w:rFonts w:ascii="Times New Roman" w:eastAsia="Times New Roman" w:hAnsi="Times New Roman" w:cs="Times New Roman"/>
          <w:b/>
          <w:bCs/>
          <w:color w:val="000000"/>
          <w:sz w:val="40"/>
          <w:szCs w:val="40"/>
          <w:u w:val="single"/>
        </w:rPr>
        <w:t>tử</w:t>
      </w:r>
      <w:proofErr w:type="spellEnd"/>
      <w:r w:rsidRPr="00C91C40">
        <w:rPr>
          <w:rFonts w:ascii="Times New Roman" w:eastAsia="Times New Roman" w:hAnsi="Times New Roman" w:cs="Times New Roman"/>
          <w:b/>
          <w:bCs/>
          <w:color w:val="000000"/>
          <w:sz w:val="40"/>
          <w:szCs w:val="40"/>
        </w:rPr>
        <w:t xml:space="preserve"> :</w:t>
      </w:r>
      <w:proofErr w:type="gramEnd"/>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spacing w:val="-8"/>
          <w:sz w:val="40"/>
          <w:szCs w:val="40"/>
        </w:rPr>
        <w:t>Giữa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cấu</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tạo</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nên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vật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đồng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thời</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hút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đẩy</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Độ</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lớn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của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những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này</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phụ</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thuộc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vào</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khoảng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giữa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spacing w:val="-8"/>
          <w:sz w:val="40"/>
          <w:szCs w:val="40"/>
        </w:rPr>
        <w:t>Khoảng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giữa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nhỏ</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thì</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đẩy</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lớn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hơn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hút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ngược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lại</w:t>
      </w:r>
      <w:proofErr w:type="spellEnd"/>
      <w:r w:rsidRPr="00C91C40">
        <w:rPr>
          <w:rFonts w:ascii="Times New Roman" w:eastAsia="Times New Roman" w:hAnsi="Times New Roman" w:cs="Times New Roman"/>
          <w:spacing w:val="-8"/>
          <w:sz w:val="40"/>
          <w:szCs w:val="40"/>
        </w:rPr>
        <w:t>.</w:t>
      </w:r>
      <w:r w:rsidRPr="00C91C40">
        <w:rPr>
          <w:rFonts w:ascii="Times New Roman" w:eastAsia="Times New Roman" w:hAnsi="Times New Roman" w:cs="Times New Roman"/>
          <w:b/>
          <w:spacing w:val="-8"/>
          <w:sz w:val="40"/>
          <w:szCs w:val="40"/>
        </w:rPr>
        <w:t xml:space="preserve"> </w:t>
      </w:r>
      <w:proofErr w:type="spellStart"/>
      <w:r w:rsidRPr="00C91C40">
        <w:rPr>
          <w:rFonts w:ascii="Times New Roman" w:eastAsia="Times New Roman" w:hAnsi="Times New Roman" w:cs="Times New Roman"/>
          <w:color w:val="000000"/>
          <w:sz w:val="40"/>
          <w:szCs w:val="40"/>
        </w:rPr>
        <w:t>Khi</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khoảng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cách</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giữa</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phân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tử</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rất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lớn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thì</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lực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tương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không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đáng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kể</w:t>
      </w:r>
      <w:proofErr w:type="spellEnd"/>
      <w:r w:rsidRPr="00C91C40">
        <w:rPr>
          <w:rFonts w:ascii="Times New Roman" w:eastAsia="Times New Roman" w:hAnsi="Times New Roman" w:cs="Times New Roman"/>
          <w:color w:val="000000"/>
          <w:sz w:val="40"/>
          <w:szCs w:val="40"/>
        </w:rPr>
        <w:t>.</w:t>
      </w:r>
    </w:p>
    <w:p w:rsidR="00C91C40" w:rsidRPr="00C91C40" w:rsidRDefault="00C91C40" w:rsidP="00C91C40">
      <w:pPr>
        <w:tabs>
          <w:tab w:val="left" w:pos="360"/>
        </w:tabs>
        <w:spacing w:after="0" w:line="240" w:lineRule="auto"/>
        <w:jc w:val="both"/>
        <w:rPr>
          <w:rFonts w:ascii="Times New Roman" w:eastAsia="Times New Roman" w:hAnsi="Times New Roman" w:cs="Times New Roman"/>
          <w:b/>
          <w:bCs/>
          <w:color w:val="000000"/>
          <w:sz w:val="40"/>
          <w:szCs w:val="40"/>
        </w:rPr>
      </w:pPr>
      <w:r w:rsidRPr="00C91C40">
        <w:rPr>
          <w:rFonts w:ascii="Times New Roman" w:eastAsia="Times New Roman" w:hAnsi="Times New Roman" w:cs="Times New Roman"/>
          <w:b/>
          <w:bCs/>
          <w:color w:val="000000"/>
          <w:sz w:val="40"/>
          <w:szCs w:val="40"/>
        </w:rPr>
        <w:t xml:space="preserve">3. </w:t>
      </w:r>
      <w:proofErr w:type="spellStart"/>
      <w:r w:rsidRPr="00C91C40">
        <w:rPr>
          <w:rFonts w:ascii="Times New Roman" w:eastAsia="Times New Roman" w:hAnsi="Times New Roman" w:cs="Times New Roman"/>
          <w:b/>
          <w:bCs/>
          <w:color w:val="000000"/>
          <w:sz w:val="40"/>
          <w:szCs w:val="40"/>
          <w:u w:val="single"/>
        </w:rPr>
        <w:t>Các</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thể</w:t>
      </w:r>
      <w:proofErr w:type="spellEnd"/>
      <w:r w:rsidRPr="00C91C40">
        <w:rPr>
          <w:rFonts w:ascii="Times New Roman" w:eastAsia="Times New Roman" w:hAnsi="Times New Roman" w:cs="Times New Roman"/>
          <w:b/>
          <w:bCs/>
          <w:color w:val="000000"/>
          <w:sz w:val="40"/>
          <w:szCs w:val="40"/>
          <w:u w:val="single"/>
        </w:rPr>
        <w:t xml:space="preserve"> </w:t>
      </w:r>
      <w:proofErr w:type="spellStart"/>
      <w:r w:rsidRPr="00C91C40">
        <w:rPr>
          <w:rFonts w:ascii="Times New Roman" w:eastAsia="Times New Roman" w:hAnsi="Times New Roman" w:cs="Times New Roman"/>
          <w:b/>
          <w:bCs/>
          <w:color w:val="000000"/>
          <w:sz w:val="40"/>
          <w:szCs w:val="40"/>
          <w:u w:val="single"/>
        </w:rPr>
        <w:t>rắn</w:t>
      </w:r>
      <w:proofErr w:type="spellEnd"/>
      <w:r w:rsidRPr="00C91C40">
        <w:rPr>
          <w:rFonts w:ascii="Times New Roman" w:eastAsia="Times New Roman" w:hAnsi="Times New Roman" w:cs="Times New Roman"/>
          <w:b/>
          <w:bCs/>
          <w:color w:val="000000"/>
          <w:sz w:val="40"/>
          <w:szCs w:val="40"/>
          <w:u w:val="single"/>
        </w:rPr>
        <w:t xml:space="preserve"> - </w:t>
      </w:r>
      <w:proofErr w:type="spellStart"/>
      <w:r w:rsidRPr="00C91C40">
        <w:rPr>
          <w:rFonts w:ascii="Times New Roman" w:eastAsia="Times New Roman" w:hAnsi="Times New Roman" w:cs="Times New Roman"/>
          <w:b/>
          <w:bCs/>
          <w:color w:val="000000"/>
          <w:sz w:val="40"/>
          <w:szCs w:val="40"/>
          <w:u w:val="single"/>
        </w:rPr>
        <w:t>lỏng</w:t>
      </w:r>
      <w:proofErr w:type="spellEnd"/>
      <w:r w:rsidRPr="00C91C40">
        <w:rPr>
          <w:rFonts w:ascii="Times New Roman" w:eastAsia="Times New Roman" w:hAnsi="Times New Roman" w:cs="Times New Roman"/>
          <w:b/>
          <w:bCs/>
          <w:color w:val="000000"/>
          <w:sz w:val="40"/>
          <w:szCs w:val="40"/>
          <w:u w:val="single"/>
        </w:rPr>
        <w:t xml:space="preserve"> - </w:t>
      </w:r>
      <w:proofErr w:type="spellStart"/>
      <w:proofErr w:type="gramStart"/>
      <w:r w:rsidRPr="00C91C40">
        <w:rPr>
          <w:rFonts w:ascii="Times New Roman" w:eastAsia="Times New Roman" w:hAnsi="Times New Roman" w:cs="Times New Roman"/>
          <w:b/>
          <w:bCs/>
          <w:color w:val="000000"/>
          <w:sz w:val="40"/>
          <w:szCs w:val="40"/>
          <w:u w:val="single"/>
        </w:rPr>
        <w:t>khí</w:t>
      </w:r>
      <w:proofErr w:type="spellEnd"/>
      <w:r w:rsidRPr="00C91C40">
        <w:rPr>
          <w:rFonts w:ascii="Times New Roman" w:eastAsia="Times New Roman" w:hAnsi="Times New Roman" w:cs="Times New Roman"/>
          <w:b/>
          <w:bCs/>
          <w:color w:val="000000"/>
          <w:sz w:val="40"/>
          <w:szCs w:val="40"/>
        </w:rPr>
        <w:t xml:space="preserve"> :</w:t>
      </w:r>
      <w:proofErr w:type="gramEnd"/>
    </w:p>
    <w:p w:rsidR="00C91C40" w:rsidRPr="00C91C40" w:rsidRDefault="00C91C40" w:rsidP="00C91C40">
      <w:pPr>
        <w:spacing w:after="0" w:line="240" w:lineRule="auto"/>
        <w:ind w:left="37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color w:val="000000"/>
          <w:sz w:val="40"/>
          <w:szCs w:val="40"/>
        </w:rPr>
        <w:t>Vật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chất</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được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tồn</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tại</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dưới</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các</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thể</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thể</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khí</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thể</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lỏng</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và</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thể</w:t>
      </w:r>
      <w:proofErr w:type="spellEnd"/>
      <w:r w:rsidRPr="00C91C40">
        <w:rPr>
          <w:rFonts w:ascii="Times New Roman" w:eastAsia="Times New Roman" w:hAnsi="Times New Roman" w:cs="Times New Roman"/>
          <w:color w:val="000000"/>
          <w:sz w:val="40"/>
          <w:szCs w:val="40"/>
        </w:rPr>
        <w:t xml:space="preserve"> </w:t>
      </w:r>
      <w:proofErr w:type="spellStart"/>
      <w:r w:rsidRPr="00C91C40">
        <w:rPr>
          <w:rFonts w:ascii="Times New Roman" w:eastAsia="Times New Roman" w:hAnsi="Times New Roman" w:cs="Times New Roman"/>
          <w:color w:val="000000"/>
          <w:sz w:val="40"/>
          <w:szCs w:val="40"/>
        </w:rPr>
        <w:t>rắn</w:t>
      </w:r>
      <w:proofErr w:type="spellEnd"/>
      <w:r w:rsidRPr="00C91C40">
        <w:rPr>
          <w:rFonts w:ascii="Times New Roman" w:eastAsia="Times New Roman" w:hAnsi="Times New Roman" w:cs="Times New Roman"/>
          <w:color w:val="000000"/>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r w:rsidRPr="00C91C40">
        <w:rPr>
          <w:rFonts w:ascii="Times New Roman" w:eastAsia="Times New Roman" w:hAnsi="Times New Roman" w:cs="Times New Roman"/>
          <w:spacing w:val="-8"/>
          <w:sz w:val="40"/>
          <w:szCs w:val="40"/>
        </w:rPr>
        <w:t xml:space="preserve">Ở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proofErr w:type="gram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ở</w:t>
      </w:r>
      <w:proofErr w:type="gram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xa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nhau</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tương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yếu</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không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tích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dạng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riêng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tích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chiếm</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toàn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bộ</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bình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chứa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nén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dễ</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dàng</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r w:rsidRPr="00C91C40">
        <w:rPr>
          <w:rFonts w:ascii="Times New Roman" w:eastAsia="Times New Roman" w:hAnsi="Times New Roman" w:cs="Times New Roman"/>
          <w:spacing w:val="-8"/>
          <w:sz w:val="40"/>
          <w:szCs w:val="40"/>
        </w:rPr>
        <w:t xml:space="preserve">Ở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rắn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proofErr w:type="gram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ở</w:t>
      </w:r>
      <w:proofErr w:type="gram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gần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nhau</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tương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mạnh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vật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rắn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tích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dạng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riêng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xác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định</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r w:rsidRPr="00C91C40">
        <w:rPr>
          <w:rFonts w:ascii="Times New Roman" w:eastAsia="Times New Roman" w:hAnsi="Times New Roman" w:cs="Times New Roman"/>
          <w:spacing w:val="-8"/>
          <w:sz w:val="40"/>
          <w:szCs w:val="40"/>
        </w:rPr>
        <w:t xml:space="preserve">Ở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lỏng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lực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tương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giữa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lớn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hơn</w:t>
      </w:r>
      <w:proofErr w:type="spellEnd"/>
      <w:r w:rsidRPr="00C91C40">
        <w:rPr>
          <w:rFonts w:ascii="Times New Roman" w:eastAsia="Times New Roman" w:hAnsi="Times New Roman" w:cs="Times New Roman"/>
          <w:spacing w:val="-8"/>
          <w:sz w:val="40"/>
          <w:szCs w:val="40"/>
        </w:rPr>
        <w:t xml:space="preserve"> ở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nhưng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nhở</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hơn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rắn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lỏng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thể</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tích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xác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định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nhưng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không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dạng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riêng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mà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dạng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của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phần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bình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chứa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nó</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tabs>
          <w:tab w:val="left" w:pos="360"/>
        </w:tabs>
        <w:spacing w:after="0" w:line="240" w:lineRule="auto"/>
        <w:ind w:left="374" w:hanging="374"/>
        <w:jc w:val="both"/>
        <w:rPr>
          <w:rFonts w:ascii="Times New Roman" w:eastAsia="Times New Roman" w:hAnsi="Times New Roman" w:cs="Times New Roman"/>
          <w:spacing w:val="-8"/>
          <w:sz w:val="32"/>
          <w:szCs w:val="32"/>
        </w:rPr>
      </w:pPr>
      <w:r w:rsidRPr="00C91C40">
        <w:rPr>
          <w:rFonts w:ascii="Times New Roman" w:eastAsia="Times New Roman" w:hAnsi="Times New Roman" w:cs="Times New Roman"/>
          <w:b/>
          <w:spacing w:val="-8"/>
          <w:sz w:val="32"/>
          <w:szCs w:val="32"/>
        </w:rPr>
        <w:t xml:space="preserve">II. </w:t>
      </w:r>
      <w:r w:rsidRPr="00C91C40">
        <w:rPr>
          <w:rFonts w:ascii="Times New Roman" w:eastAsia="Times New Roman" w:hAnsi="Times New Roman" w:cs="Times New Roman"/>
          <w:b/>
          <w:bCs/>
          <w:spacing w:val="-8"/>
          <w:sz w:val="32"/>
          <w:szCs w:val="32"/>
          <w:u w:val="single"/>
        </w:rPr>
        <w:t xml:space="preserve">THUYẾT ĐỘNG HỌC PHÂN TỬ CHẤT </w:t>
      </w:r>
      <w:proofErr w:type="gramStart"/>
      <w:r w:rsidRPr="00C91C40">
        <w:rPr>
          <w:rFonts w:ascii="Times New Roman" w:eastAsia="Times New Roman" w:hAnsi="Times New Roman" w:cs="Times New Roman"/>
          <w:b/>
          <w:bCs/>
          <w:spacing w:val="-8"/>
          <w:sz w:val="32"/>
          <w:szCs w:val="32"/>
          <w:u w:val="single"/>
        </w:rPr>
        <w:t>KHÍ</w:t>
      </w:r>
      <w:r w:rsidRPr="00C91C40">
        <w:rPr>
          <w:rFonts w:ascii="Times New Roman" w:eastAsia="Times New Roman" w:hAnsi="Times New Roman" w:cs="Times New Roman"/>
          <w:b/>
          <w:bCs/>
          <w:spacing w:val="-8"/>
          <w:sz w:val="32"/>
          <w:szCs w:val="32"/>
        </w:rPr>
        <w:t xml:space="preserve"> </w:t>
      </w:r>
      <w:r w:rsidRPr="00C91C40">
        <w:rPr>
          <w:rFonts w:ascii="Times New Roman" w:eastAsia="Times New Roman" w:hAnsi="Times New Roman" w:cs="Times New Roman"/>
          <w:b/>
          <w:spacing w:val="-8"/>
          <w:sz w:val="32"/>
          <w:szCs w:val="32"/>
        </w:rPr>
        <w:t>:</w:t>
      </w:r>
      <w:proofErr w:type="gramEnd"/>
    </w:p>
    <w:p w:rsidR="00C91C40" w:rsidRPr="00C91C40" w:rsidRDefault="00C91C40" w:rsidP="00C91C40">
      <w:pPr>
        <w:spacing w:after="0" w:line="240" w:lineRule="auto"/>
        <w:jc w:val="both"/>
        <w:rPr>
          <w:rFonts w:ascii="Times New Roman" w:eastAsia="Times New Roman" w:hAnsi="Times New Roman" w:cs="Times New Roman"/>
          <w:b/>
          <w:spacing w:val="-8"/>
          <w:sz w:val="40"/>
          <w:szCs w:val="40"/>
        </w:rPr>
      </w:pPr>
      <w:r w:rsidRPr="00C91C40">
        <w:rPr>
          <w:rFonts w:ascii="Times New Roman" w:eastAsia="Times New Roman" w:hAnsi="Times New Roman" w:cs="Times New Roman"/>
          <w:b/>
          <w:spacing w:val="-8"/>
          <w:sz w:val="40"/>
          <w:szCs w:val="40"/>
        </w:rPr>
        <w:t xml:space="preserve">1. </w:t>
      </w:r>
      <w:proofErr w:type="spellStart"/>
      <w:r w:rsidRPr="00C91C40">
        <w:rPr>
          <w:rFonts w:ascii="Times New Roman" w:eastAsia="Times New Roman" w:hAnsi="Times New Roman" w:cs="Times New Roman"/>
          <w:b/>
          <w:spacing w:val="-8"/>
          <w:sz w:val="40"/>
          <w:szCs w:val="40"/>
          <w:u w:val="single"/>
        </w:rPr>
        <w:t>Nội</w:t>
      </w:r>
      <w:proofErr w:type="spellEnd"/>
      <w:r w:rsidRPr="00C91C40">
        <w:rPr>
          <w:rFonts w:ascii="Times New Roman" w:eastAsia="Times New Roman" w:hAnsi="Times New Roman" w:cs="Times New Roman"/>
          <w:b/>
          <w:spacing w:val="-8"/>
          <w:sz w:val="40"/>
          <w:szCs w:val="40"/>
          <w:u w:val="single"/>
        </w:rPr>
        <w:t xml:space="preserve"> dung </w:t>
      </w:r>
      <w:proofErr w:type="spellStart"/>
      <w:r w:rsidRPr="00C91C40">
        <w:rPr>
          <w:rFonts w:ascii="Times New Roman" w:eastAsia="Times New Roman" w:hAnsi="Times New Roman" w:cs="Times New Roman"/>
          <w:b/>
          <w:spacing w:val="-8"/>
          <w:sz w:val="40"/>
          <w:szCs w:val="40"/>
          <w:u w:val="single"/>
        </w:rPr>
        <w:t>cơ</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bản</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của</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thuyết</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động</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học</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phân</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tử</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chất</w:t>
      </w:r>
      <w:proofErr w:type="spellEnd"/>
      <w:r w:rsidRPr="00C91C40">
        <w:rPr>
          <w:rFonts w:ascii="Times New Roman" w:eastAsia="Times New Roman" w:hAnsi="Times New Roman" w:cs="Times New Roman"/>
          <w:b/>
          <w:spacing w:val="-8"/>
          <w:sz w:val="40"/>
          <w:szCs w:val="40"/>
          <w:u w:val="single"/>
        </w:rPr>
        <w:t xml:space="preserve"> </w:t>
      </w:r>
      <w:proofErr w:type="spellStart"/>
      <w:proofErr w:type="gramStart"/>
      <w:r w:rsidRPr="00C91C40">
        <w:rPr>
          <w:rFonts w:ascii="Times New Roman" w:eastAsia="Times New Roman" w:hAnsi="Times New Roman" w:cs="Times New Roman"/>
          <w:b/>
          <w:spacing w:val="-8"/>
          <w:sz w:val="40"/>
          <w:szCs w:val="40"/>
          <w:u w:val="single"/>
        </w:rPr>
        <w:t>khí</w:t>
      </w:r>
      <w:proofErr w:type="spellEnd"/>
      <w:r w:rsidRPr="00C91C40">
        <w:rPr>
          <w:rFonts w:ascii="Times New Roman" w:eastAsia="Times New Roman" w:hAnsi="Times New Roman" w:cs="Times New Roman"/>
          <w:b/>
          <w:spacing w:val="-8"/>
          <w:sz w:val="40"/>
          <w:szCs w:val="40"/>
        </w:rPr>
        <w:t xml:space="preserve"> :</w:t>
      </w:r>
      <w:proofErr w:type="gramEnd"/>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được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cấu</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tạo</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từ</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riêng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rẽ</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kích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thước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rất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nhỏ</w:t>
      </w:r>
      <w:proofErr w:type="spellEnd"/>
      <w:r w:rsidRPr="00C91C40">
        <w:rPr>
          <w:rFonts w:ascii="Times New Roman" w:eastAsia="Times New Roman" w:hAnsi="Times New Roman" w:cs="Times New Roman"/>
          <w:spacing w:val="-8"/>
          <w:sz w:val="40"/>
          <w:szCs w:val="40"/>
        </w:rPr>
        <w:t xml:space="preserve"> so </w:t>
      </w:r>
      <w:proofErr w:type="spellStart"/>
      <w:r w:rsidRPr="00C91C40">
        <w:rPr>
          <w:rFonts w:ascii="Times New Roman" w:eastAsia="Times New Roman" w:hAnsi="Times New Roman" w:cs="Times New Roman"/>
          <w:spacing w:val="-8"/>
          <w:sz w:val="40"/>
          <w:szCs w:val="40"/>
        </w:rPr>
        <w:t>với</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khoảng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giữa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chúng</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chuyển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động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hỗn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loạn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không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ngừng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chuyển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động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này</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càng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nhanh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thì</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nhiệt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độ</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càng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cao</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numPr>
          <w:ilvl w:val="0"/>
          <w:numId w:val="1"/>
        </w:numPr>
        <w:spacing w:after="0" w:line="240" w:lineRule="auto"/>
        <w:ind w:left="374" w:hanging="194"/>
        <w:jc w:val="both"/>
        <w:rPr>
          <w:rFonts w:ascii="Times New Roman" w:eastAsia="Times New Roman" w:hAnsi="Times New Roman" w:cs="Times New Roman"/>
          <w:b/>
          <w:spacing w:val="-8"/>
          <w:sz w:val="40"/>
          <w:szCs w:val="40"/>
        </w:rPr>
      </w:pPr>
      <w:proofErr w:type="spellStart"/>
      <w:r w:rsidRPr="00C91C40">
        <w:rPr>
          <w:rFonts w:ascii="Times New Roman" w:eastAsia="Times New Roman" w:hAnsi="Times New Roman" w:cs="Times New Roman"/>
          <w:spacing w:val="-8"/>
          <w:sz w:val="40"/>
          <w:szCs w:val="40"/>
        </w:rPr>
        <w:lastRenderedPageBreak/>
        <w:t>Khi</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chuyển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động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hỗn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loạn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chạm</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vào</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nhau</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chạm</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vào</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thành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bình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gây</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áp</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suất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lên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thành</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bình</w:t>
      </w:r>
      <w:proofErr w:type="spellEnd"/>
      <w:r w:rsidRPr="00C91C40">
        <w:rPr>
          <w:rFonts w:ascii="Times New Roman" w:eastAsia="Times New Roman" w:hAnsi="Times New Roman" w:cs="Times New Roman"/>
          <w:spacing w:val="-8"/>
          <w:sz w:val="40"/>
          <w:szCs w:val="40"/>
        </w:rPr>
        <w:t>.</w:t>
      </w:r>
    </w:p>
    <w:p w:rsidR="00C91C40" w:rsidRPr="00C91C40" w:rsidRDefault="00C91C40" w:rsidP="00C91C40">
      <w:pPr>
        <w:spacing w:after="0" w:line="240" w:lineRule="auto"/>
        <w:jc w:val="both"/>
        <w:rPr>
          <w:rFonts w:ascii="Times New Roman" w:eastAsia="Times New Roman" w:hAnsi="Times New Roman" w:cs="Times New Roman"/>
          <w:b/>
          <w:spacing w:val="-8"/>
          <w:sz w:val="40"/>
          <w:szCs w:val="40"/>
        </w:rPr>
      </w:pPr>
      <w:r w:rsidRPr="00C91C40">
        <w:rPr>
          <w:rFonts w:ascii="Times New Roman" w:eastAsia="Times New Roman" w:hAnsi="Times New Roman" w:cs="Times New Roman"/>
          <w:b/>
          <w:spacing w:val="-8"/>
          <w:sz w:val="40"/>
          <w:szCs w:val="40"/>
        </w:rPr>
        <w:t xml:space="preserve">2. </w:t>
      </w:r>
      <w:proofErr w:type="spellStart"/>
      <w:r w:rsidRPr="00C91C40">
        <w:rPr>
          <w:rFonts w:ascii="Times New Roman" w:eastAsia="Times New Roman" w:hAnsi="Times New Roman" w:cs="Times New Roman"/>
          <w:b/>
          <w:spacing w:val="-8"/>
          <w:sz w:val="40"/>
          <w:szCs w:val="40"/>
          <w:u w:val="single"/>
        </w:rPr>
        <w:t>Khí</w:t>
      </w:r>
      <w:proofErr w:type="spellEnd"/>
      <w:r w:rsidRPr="00C91C40">
        <w:rPr>
          <w:rFonts w:ascii="Times New Roman" w:eastAsia="Times New Roman" w:hAnsi="Times New Roman" w:cs="Times New Roman"/>
          <w:b/>
          <w:spacing w:val="-8"/>
          <w:sz w:val="40"/>
          <w:szCs w:val="40"/>
          <w:u w:val="single"/>
        </w:rPr>
        <w:t xml:space="preserve"> </w:t>
      </w:r>
      <w:proofErr w:type="spellStart"/>
      <w:r w:rsidRPr="00C91C40">
        <w:rPr>
          <w:rFonts w:ascii="Times New Roman" w:eastAsia="Times New Roman" w:hAnsi="Times New Roman" w:cs="Times New Roman"/>
          <w:b/>
          <w:spacing w:val="-8"/>
          <w:sz w:val="40"/>
          <w:szCs w:val="40"/>
          <w:u w:val="single"/>
        </w:rPr>
        <w:t>lí</w:t>
      </w:r>
      <w:proofErr w:type="spellEnd"/>
      <w:r w:rsidRPr="00C91C40">
        <w:rPr>
          <w:rFonts w:ascii="Times New Roman" w:eastAsia="Times New Roman" w:hAnsi="Times New Roman" w:cs="Times New Roman"/>
          <w:b/>
          <w:spacing w:val="-8"/>
          <w:sz w:val="40"/>
          <w:szCs w:val="40"/>
          <w:u w:val="single"/>
        </w:rPr>
        <w:t xml:space="preserve"> </w:t>
      </w:r>
      <w:proofErr w:type="spellStart"/>
      <w:proofErr w:type="gramStart"/>
      <w:r w:rsidRPr="00C91C40">
        <w:rPr>
          <w:rFonts w:ascii="Times New Roman" w:eastAsia="Times New Roman" w:hAnsi="Times New Roman" w:cs="Times New Roman"/>
          <w:b/>
          <w:spacing w:val="-8"/>
          <w:sz w:val="40"/>
          <w:szCs w:val="40"/>
          <w:u w:val="single"/>
        </w:rPr>
        <w:t>tưởng</w:t>
      </w:r>
      <w:proofErr w:type="spellEnd"/>
      <w:r w:rsidRPr="00C91C40">
        <w:rPr>
          <w:rFonts w:ascii="Times New Roman" w:eastAsia="Times New Roman" w:hAnsi="Times New Roman" w:cs="Times New Roman"/>
          <w:b/>
          <w:spacing w:val="-8"/>
          <w:sz w:val="40"/>
          <w:szCs w:val="40"/>
        </w:rPr>
        <w:t xml:space="preserve"> :</w:t>
      </w:r>
      <w:proofErr w:type="gramEnd"/>
    </w:p>
    <w:p w:rsidR="00C91C40" w:rsidRPr="00C91C40" w:rsidRDefault="00C91C40" w:rsidP="00C91C40">
      <w:pPr>
        <w:tabs>
          <w:tab w:val="left" w:pos="360"/>
        </w:tabs>
        <w:spacing w:after="0" w:line="240" w:lineRule="auto"/>
        <w:ind w:left="374"/>
        <w:jc w:val="both"/>
        <w:rPr>
          <w:rFonts w:ascii="Times New Roman" w:eastAsia="Times New Roman" w:hAnsi="Times New Roman" w:cs="Times New Roman"/>
          <w:spacing w:val="-8"/>
          <w:sz w:val="40"/>
          <w:szCs w:val="40"/>
        </w:rPr>
      </w:pP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trong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đó</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phân</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được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coi</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chất</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điểm</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chỉ</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tương</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tác</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khi</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va</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chạm</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gọi</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là</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khí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lí</w:t>
      </w:r>
      <w:proofErr w:type="spellEnd"/>
      <w:r w:rsidRPr="00C91C40">
        <w:rPr>
          <w:rFonts w:ascii="Times New Roman" w:eastAsia="Times New Roman" w:hAnsi="Times New Roman" w:cs="Times New Roman"/>
          <w:spacing w:val="-8"/>
          <w:sz w:val="40"/>
          <w:szCs w:val="40"/>
        </w:rPr>
        <w:t xml:space="preserve"> </w:t>
      </w:r>
      <w:proofErr w:type="spellStart"/>
      <w:r w:rsidRPr="00C91C40">
        <w:rPr>
          <w:rFonts w:ascii="Times New Roman" w:eastAsia="Times New Roman" w:hAnsi="Times New Roman" w:cs="Times New Roman"/>
          <w:spacing w:val="-8"/>
          <w:sz w:val="40"/>
          <w:szCs w:val="40"/>
        </w:rPr>
        <w:t>tưởng</w:t>
      </w:r>
      <w:proofErr w:type="spellEnd"/>
      <w:r w:rsidRPr="00C91C40">
        <w:rPr>
          <w:rFonts w:ascii="Times New Roman" w:eastAsia="Times New Roman" w:hAnsi="Times New Roman" w:cs="Times New Roman"/>
          <w:spacing w:val="-8"/>
          <w:sz w:val="40"/>
          <w:szCs w:val="40"/>
        </w:rPr>
        <w:t>.</w:t>
      </w:r>
    </w:p>
    <w:p w:rsidR="00AA4E87" w:rsidRDefault="00AA4E87"/>
    <w:sectPr w:rsidR="00AA4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E33CD"/>
    <w:multiLevelType w:val="hybridMultilevel"/>
    <w:tmpl w:val="1218960E"/>
    <w:lvl w:ilvl="0" w:tplc="5136DEE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40"/>
    <w:rsid w:val="005E3987"/>
    <w:rsid w:val="00AA4E87"/>
    <w:rsid w:val="00AF0363"/>
    <w:rsid w:val="00C9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30C5"/>
  <w15:chartTrackingRefBased/>
  <w15:docId w15:val="{EF6967B3-22AB-4220-8C2E-10FAD4D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LUAT</dc:creator>
  <cp:keywords/>
  <dc:description/>
  <cp:lastModifiedBy>LE THANH LUAT</cp:lastModifiedBy>
  <cp:revision>2</cp:revision>
  <dcterms:created xsi:type="dcterms:W3CDTF">2022-02-27T02:37:00Z</dcterms:created>
  <dcterms:modified xsi:type="dcterms:W3CDTF">2022-02-27T03:05:00Z</dcterms:modified>
</cp:coreProperties>
</file>